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A706A" w14:textId="77777777" w:rsidR="002B48AC" w:rsidRDefault="00D67F51">
      <w:pPr>
        <w:spacing w:after="271"/>
        <w:ind w:right="77"/>
        <w:jc w:val="center"/>
      </w:pPr>
      <w:r>
        <w:rPr>
          <w:sz w:val="30"/>
        </w:rPr>
        <w:t>FISA DISCIPLINEI</w:t>
      </w:r>
    </w:p>
    <w:p w14:paraId="71A7611B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Date despre program</w:t>
      </w:r>
    </w:p>
    <w:tbl>
      <w:tblPr>
        <w:tblStyle w:val="TableGrid"/>
        <w:tblW w:w="9355" w:type="dxa"/>
        <w:tblInd w:w="-53" w:type="dxa"/>
        <w:tblCellMar>
          <w:top w:w="58" w:type="dxa"/>
          <w:left w:w="101" w:type="dxa"/>
          <w:right w:w="158" w:type="dxa"/>
        </w:tblCellMar>
        <w:tblLook w:val="04A0" w:firstRow="1" w:lastRow="0" w:firstColumn="1" w:lastColumn="0" w:noHBand="0" w:noVBand="1"/>
      </w:tblPr>
      <w:tblGrid>
        <w:gridCol w:w="3557"/>
        <w:gridCol w:w="5798"/>
      </w:tblGrid>
      <w:tr w:rsidR="002B48AC" w14:paraId="65BBE2EC" w14:textId="77777777">
        <w:trPr>
          <w:trHeight w:val="317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53767" w14:textId="77777777" w:rsidR="002B48AC" w:rsidRDefault="00D67F51">
            <w:pPr>
              <w:ind w:left="14"/>
            </w:pPr>
            <w:r>
              <w:t>1.1 Instituția de învățământ superior</w:t>
            </w:r>
          </w:p>
        </w:tc>
        <w:tc>
          <w:tcPr>
            <w:tcW w:w="5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B4828" w14:textId="77777777" w:rsidR="002B48AC" w:rsidRDefault="00D67F51">
            <w:pPr>
              <w:ind w:left="10"/>
            </w:pPr>
            <w:r>
              <w:t>Universitatea de Vest din Timișoara</w:t>
            </w:r>
          </w:p>
        </w:tc>
      </w:tr>
      <w:tr w:rsidR="002B48AC" w14:paraId="654955C4" w14:textId="77777777">
        <w:trPr>
          <w:trHeight w:val="323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D6101" w14:textId="77777777" w:rsidR="002B48AC" w:rsidRDefault="00D67F51">
            <w:pPr>
              <w:ind w:left="14"/>
            </w:pPr>
            <w:r>
              <w:t>1.2 Facultatea / Departamentul</w:t>
            </w:r>
          </w:p>
        </w:tc>
        <w:tc>
          <w:tcPr>
            <w:tcW w:w="5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F6B6F" w14:textId="77777777" w:rsidR="002B48AC" w:rsidRPr="00C06330" w:rsidRDefault="00D67F51" w:rsidP="00C06330">
            <w:pPr>
              <w:ind w:left="14"/>
              <w:rPr>
                <w:lang w:val="ro-RO"/>
              </w:rPr>
            </w:pPr>
            <w:r>
              <w:t>Facultatea de Socologie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 w:rsidR="00C06330">
              <w:rPr>
                <w:lang w:val="ro-RO"/>
              </w:rPr>
              <w:t>Asistență Socială</w:t>
            </w:r>
          </w:p>
        </w:tc>
      </w:tr>
      <w:tr w:rsidR="002B48AC" w14:paraId="4DFC44D2" w14:textId="77777777">
        <w:trPr>
          <w:trHeight w:val="320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C353E" w14:textId="77777777" w:rsidR="002B48AC" w:rsidRDefault="00D67F51">
            <w:pPr>
              <w:ind w:left="14"/>
            </w:pPr>
            <w:r>
              <w:t>1.3 Departamentul</w:t>
            </w:r>
          </w:p>
        </w:tc>
        <w:tc>
          <w:tcPr>
            <w:tcW w:w="5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35AB9" w14:textId="77777777" w:rsidR="002B48AC" w:rsidRDefault="00D67F51">
            <w:r>
              <w:t>Sociologie</w:t>
            </w:r>
          </w:p>
        </w:tc>
      </w:tr>
      <w:tr w:rsidR="002B48AC" w14:paraId="610B0439" w14:textId="77777777">
        <w:trPr>
          <w:trHeight w:val="317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90F6B" w14:textId="77777777" w:rsidR="002B48AC" w:rsidRDefault="00D67F51">
            <w:pPr>
              <w:ind w:left="14"/>
            </w:pPr>
            <w:r>
              <w:t>1.4 Domeniul de studii</w:t>
            </w:r>
          </w:p>
        </w:tc>
        <w:tc>
          <w:tcPr>
            <w:tcW w:w="5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161A0" w14:textId="77777777" w:rsidR="002B48AC" w:rsidRDefault="00D67F51">
            <w:r>
              <w:t>Sociologie</w:t>
            </w:r>
          </w:p>
        </w:tc>
      </w:tr>
      <w:tr w:rsidR="002B48AC" w14:paraId="3F8D4608" w14:textId="77777777">
        <w:trPr>
          <w:trHeight w:val="323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DFB62" w14:textId="77777777" w:rsidR="002B48AC" w:rsidRDefault="00D67F51">
            <w:pPr>
              <w:ind w:left="14"/>
            </w:pPr>
            <w:r>
              <w:t>1.5 Ciclul de studii</w:t>
            </w:r>
          </w:p>
        </w:tc>
        <w:tc>
          <w:tcPr>
            <w:tcW w:w="5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1E864" w14:textId="77777777" w:rsidR="002B48AC" w:rsidRDefault="00D67F51">
            <w:pPr>
              <w:ind w:left="10"/>
            </w:pPr>
            <w:r>
              <w:t>Licență</w:t>
            </w:r>
          </w:p>
        </w:tc>
      </w:tr>
      <w:tr w:rsidR="002B48AC" w14:paraId="0D82D04D" w14:textId="77777777">
        <w:trPr>
          <w:trHeight w:val="1652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46491" w14:textId="77777777" w:rsidR="002B48AC" w:rsidRDefault="00D67F51">
            <w:pPr>
              <w:ind w:left="14"/>
            </w:pPr>
            <w:r>
              <w:t>1.6 Programul de studii / Calificarea</w:t>
            </w:r>
          </w:p>
        </w:tc>
        <w:tc>
          <w:tcPr>
            <w:tcW w:w="5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2E956" w14:textId="77777777" w:rsidR="002B48AC" w:rsidRDefault="00D67F51">
            <w:pPr>
              <w:ind w:left="14"/>
            </w:pPr>
            <w:r>
              <w:rPr>
                <w:sz w:val="24"/>
              </w:rPr>
              <w:t>Resurseumane</w:t>
            </w:r>
          </w:p>
          <w:p w14:paraId="7DCE8033" w14:textId="77777777" w:rsidR="00C06330" w:rsidRDefault="00990EED">
            <w:pPr>
              <w:ind w:left="110" w:right="77" w:firstLine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• </w:t>
            </w:r>
            <w:r w:rsidR="00D67F51">
              <w:rPr>
                <w:sz w:val="24"/>
              </w:rPr>
              <w:t>Specialist resurse</w:t>
            </w:r>
            <w:r w:rsidR="00C06330">
              <w:rPr>
                <w:sz w:val="24"/>
              </w:rPr>
              <w:t xml:space="preserve"> </w:t>
            </w:r>
            <w:r w:rsidR="00D67F51">
              <w:rPr>
                <w:sz w:val="24"/>
              </w:rPr>
              <w:t>umane — 242314</w:t>
            </w:r>
          </w:p>
          <w:p w14:paraId="76191D62" w14:textId="77777777" w:rsidR="00C06330" w:rsidRDefault="00D67F51">
            <w:pPr>
              <w:ind w:left="110" w:right="77" w:firstLine="10"/>
              <w:jc w:val="both"/>
              <w:rPr>
                <w:sz w:val="24"/>
              </w:rPr>
            </w:pPr>
            <w:r>
              <w:rPr>
                <w:sz w:val="24"/>
              </w:rPr>
              <w:t>• Consultant în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resurse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umane — 242317</w:t>
            </w:r>
          </w:p>
          <w:p w14:paraId="3C89385B" w14:textId="77777777" w:rsidR="00C06330" w:rsidRDefault="00D67F51" w:rsidP="00C06330">
            <w:pPr>
              <w:ind w:left="110" w:right="77"/>
              <w:jc w:val="both"/>
              <w:rPr>
                <w:sz w:val="24"/>
              </w:rPr>
            </w:pPr>
            <w:r>
              <w:rPr>
                <w:sz w:val="24"/>
              </w:rPr>
              <w:t>• Consultant intern în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resurse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umane — 242318 </w:t>
            </w:r>
          </w:p>
          <w:p w14:paraId="7743C95B" w14:textId="77777777" w:rsidR="00C06330" w:rsidRDefault="00D67F51" w:rsidP="00C06330">
            <w:pPr>
              <w:ind w:left="110" w:right="77"/>
              <w:jc w:val="both"/>
              <w:rPr>
                <w:sz w:val="24"/>
              </w:rPr>
            </w:pPr>
            <w:r>
              <w:rPr>
                <w:sz w:val="24"/>
              </w:rPr>
              <w:t>• Analist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recrutare/integrare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salariați — 242309</w:t>
            </w:r>
          </w:p>
          <w:p w14:paraId="7E90A124" w14:textId="77777777" w:rsidR="002B48AC" w:rsidRDefault="00D67F51" w:rsidP="00C06330">
            <w:pPr>
              <w:ind w:left="110" w:right="77"/>
              <w:jc w:val="both"/>
            </w:pPr>
            <w:r>
              <w:rPr>
                <w:sz w:val="24"/>
              </w:rPr>
              <w:t>• Specialist în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recrutare - 242320</w:t>
            </w:r>
          </w:p>
        </w:tc>
      </w:tr>
    </w:tbl>
    <w:p w14:paraId="6E7DD4F0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Date despre</w:t>
      </w:r>
      <w:r w:rsidR="00C06330">
        <w:rPr>
          <w:sz w:val="26"/>
        </w:rPr>
        <w:t xml:space="preserve"> </w:t>
      </w:r>
      <w:r>
        <w:rPr>
          <w:sz w:val="26"/>
        </w:rPr>
        <w:t>disciplină</w:t>
      </w:r>
    </w:p>
    <w:tbl>
      <w:tblPr>
        <w:tblStyle w:val="TableGrid"/>
        <w:tblW w:w="9398" w:type="dxa"/>
        <w:tblInd w:w="-86" w:type="dxa"/>
        <w:tblCellMar>
          <w:top w:w="28" w:type="dxa"/>
          <w:left w:w="53" w:type="dxa"/>
          <w:right w:w="35" w:type="dxa"/>
        </w:tblCellMar>
        <w:tblLook w:val="04A0" w:firstRow="1" w:lastRow="0" w:firstColumn="1" w:lastColumn="0" w:noHBand="0" w:noVBand="1"/>
      </w:tblPr>
      <w:tblGrid>
        <w:gridCol w:w="1833"/>
        <w:gridCol w:w="571"/>
        <w:gridCol w:w="1426"/>
        <w:gridCol w:w="278"/>
        <w:gridCol w:w="566"/>
        <w:gridCol w:w="1651"/>
        <w:gridCol w:w="595"/>
        <w:gridCol w:w="1843"/>
        <w:gridCol w:w="635"/>
      </w:tblGrid>
      <w:tr w:rsidR="002B48AC" w14:paraId="4AC22AF0" w14:textId="77777777">
        <w:trPr>
          <w:trHeight w:val="317"/>
        </w:trPr>
        <w:tc>
          <w:tcPr>
            <w:tcW w:w="3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EF984" w14:textId="77777777" w:rsidR="002B48AC" w:rsidRDefault="00D67F51">
            <w:pPr>
              <w:ind w:left="58"/>
            </w:pPr>
            <w:r>
              <w:t>2.1 Denumirea</w:t>
            </w:r>
            <w:r w:rsidR="00C06330">
              <w:t xml:space="preserve"> </w:t>
            </w:r>
            <w:r>
              <w:t>disciplinei</w:t>
            </w:r>
          </w:p>
        </w:tc>
        <w:tc>
          <w:tcPr>
            <w:tcW w:w="55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72063" w14:textId="77777777" w:rsidR="002B48AC" w:rsidRDefault="00D67F51">
            <w:pPr>
              <w:ind w:left="34"/>
            </w:pPr>
            <w:r>
              <w:t>Noțiuni de legislatie a muncii</w:t>
            </w:r>
          </w:p>
        </w:tc>
      </w:tr>
      <w:tr w:rsidR="002B48AC" w14:paraId="327196DD" w14:textId="77777777">
        <w:trPr>
          <w:trHeight w:val="323"/>
        </w:trPr>
        <w:tc>
          <w:tcPr>
            <w:tcW w:w="3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62324" w14:textId="77777777" w:rsidR="002B48AC" w:rsidRDefault="00D67F51">
            <w:pPr>
              <w:ind w:left="62"/>
            </w:pPr>
            <w:r>
              <w:t>2.2 Titularul</w:t>
            </w:r>
            <w:r w:rsidR="00C06330">
              <w:t xml:space="preserve"> </w:t>
            </w:r>
            <w:r>
              <w:t>activităților de curs</w:t>
            </w:r>
          </w:p>
        </w:tc>
        <w:tc>
          <w:tcPr>
            <w:tcW w:w="55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EC969" w14:textId="77777777" w:rsidR="002B48AC" w:rsidRDefault="00D67F51">
            <w:pPr>
              <w:ind w:left="48"/>
            </w:pPr>
            <w:r>
              <w:t xml:space="preserve">Lect.univ.dr. Ionela </w:t>
            </w:r>
            <w:r w:rsidR="00C06330">
              <w:t>–</w:t>
            </w:r>
            <w:r>
              <w:t xml:space="preserve"> Mihaela</w:t>
            </w:r>
            <w:r w:rsidR="00C06330">
              <w:t xml:space="preserve"> </w:t>
            </w:r>
            <w:r>
              <w:t>Milutin</w:t>
            </w:r>
          </w:p>
        </w:tc>
      </w:tr>
      <w:tr w:rsidR="002B48AC" w14:paraId="6BC8E75E" w14:textId="77777777">
        <w:trPr>
          <w:trHeight w:val="317"/>
        </w:trPr>
        <w:tc>
          <w:tcPr>
            <w:tcW w:w="3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56E55" w14:textId="77777777" w:rsidR="002B48AC" w:rsidRDefault="00D67F51">
            <w:pPr>
              <w:ind w:left="62"/>
            </w:pPr>
            <w:r>
              <w:t>2.3 Titularul</w:t>
            </w:r>
            <w:r w:rsidR="00C06330">
              <w:t xml:space="preserve"> </w:t>
            </w:r>
            <w:r>
              <w:t>activităților de seminar</w:t>
            </w:r>
          </w:p>
        </w:tc>
        <w:tc>
          <w:tcPr>
            <w:tcW w:w="55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688C0" w14:textId="77777777" w:rsidR="002B48AC" w:rsidRDefault="00D67F51">
            <w:pPr>
              <w:ind w:left="48"/>
            </w:pPr>
            <w:r>
              <w:t>Lect.univ.dr. Ionela — Mihaela</w:t>
            </w:r>
            <w:r w:rsidR="00C06330">
              <w:t xml:space="preserve"> </w:t>
            </w:r>
            <w:r>
              <w:t>Milutin</w:t>
            </w:r>
          </w:p>
        </w:tc>
      </w:tr>
      <w:tr w:rsidR="002B48AC" w14:paraId="7EB43C20" w14:textId="77777777">
        <w:trPr>
          <w:trHeight w:val="623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0F524" w14:textId="77777777" w:rsidR="002B48AC" w:rsidRDefault="00D67F51">
            <w:pPr>
              <w:ind w:left="62"/>
            </w:pPr>
            <w:r>
              <w:t>2.4 Anul de studiu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92073" w14:textId="77777777" w:rsidR="002B48AC" w:rsidRDefault="00D67F51">
            <w:pPr>
              <w:ind w:left="62"/>
            </w:pPr>
            <w:r>
              <w:rPr>
                <w:sz w:val="26"/>
              </w:rPr>
              <w:t>III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4EA25C" w14:textId="77777777" w:rsidR="002B48AC" w:rsidRDefault="00D67F51">
            <w:pPr>
              <w:ind w:left="53"/>
            </w:pPr>
            <w:r>
              <w:t>2.5 Semestrul</w:t>
            </w:r>
          </w:p>
        </w:tc>
        <w:tc>
          <w:tcPr>
            <w:tcW w:w="2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B7814F" w14:textId="77777777" w:rsidR="002B48AC" w:rsidRDefault="002B48AC"/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87E08" w14:textId="77777777" w:rsidR="002B48AC" w:rsidRDefault="00D67F51">
            <w:pPr>
              <w:ind w:left="48"/>
            </w:pPr>
            <w:r>
              <w:t>2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7B394" w14:textId="77777777" w:rsidR="002B48AC" w:rsidRDefault="00D67F51">
            <w:pPr>
              <w:ind w:left="53" w:hanging="53"/>
            </w:pPr>
            <w:r>
              <w:t>2.6 Tipul de evaluare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0F0DC" w14:textId="77777777" w:rsidR="002B48AC" w:rsidRDefault="00D67F51">
            <w:pPr>
              <w:ind w:left="48"/>
            </w:pPr>
            <w:r>
              <w:rPr>
                <w:sz w:val="28"/>
              </w:rPr>
              <w:t>c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4F552" w14:textId="77777777" w:rsidR="002B48AC" w:rsidRDefault="00D67F51">
            <w:pPr>
              <w:ind w:left="57" w:hanging="43"/>
            </w:pPr>
            <w:r>
              <w:t>2.7 Regimul</w:t>
            </w:r>
            <w:r w:rsidR="00C06330">
              <w:t xml:space="preserve"> </w:t>
            </w:r>
            <w:r>
              <w:t>disciplinei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43CFC" w14:textId="77777777" w:rsidR="002B48AC" w:rsidRDefault="00D67F51">
            <w:pPr>
              <w:ind w:left="62"/>
            </w:pPr>
            <w:r>
              <w:rPr>
                <w:sz w:val="24"/>
              </w:rPr>
              <w:t>DS</w:t>
            </w:r>
          </w:p>
        </w:tc>
      </w:tr>
    </w:tbl>
    <w:p w14:paraId="63739ABF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Timpul total estimat (ore pe</w:t>
      </w:r>
      <w:r w:rsidR="00C06330">
        <w:rPr>
          <w:sz w:val="26"/>
        </w:rPr>
        <w:t xml:space="preserve"> </w:t>
      </w:r>
      <w:r>
        <w:rPr>
          <w:sz w:val="26"/>
        </w:rPr>
        <w:t>semestru al activităților</w:t>
      </w:r>
      <w:r w:rsidR="00C06330">
        <w:rPr>
          <w:sz w:val="26"/>
        </w:rPr>
        <w:t xml:space="preserve"> </w:t>
      </w:r>
      <w:r>
        <w:rPr>
          <w:sz w:val="26"/>
        </w:rPr>
        <w:t>didactice)</w:t>
      </w:r>
    </w:p>
    <w:tbl>
      <w:tblPr>
        <w:tblStyle w:val="TableGrid"/>
        <w:tblW w:w="9355" w:type="dxa"/>
        <w:tblInd w:w="-48" w:type="dxa"/>
        <w:tblCellMar>
          <w:top w:w="32" w:type="dxa"/>
          <w:left w:w="96" w:type="dxa"/>
          <w:right w:w="25" w:type="dxa"/>
        </w:tblCellMar>
        <w:tblLook w:val="04A0" w:firstRow="1" w:lastRow="0" w:firstColumn="1" w:lastColumn="0" w:noHBand="0" w:noVBand="1"/>
      </w:tblPr>
      <w:tblGrid>
        <w:gridCol w:w="3657"/>
        <w:gridCol w:w="442"/>
        <w:gridCol w:w="297"/>
        <w:gridCol w:w="1681"/>
        <w:gridCol w:w="432"/>
        <w:gridCol w:w="2323"/>
        <w:gridCol w:w="523"/>
      </w:tblGrid>
      <w:tr w:rsidR="002B48AC" w14:paraId="751F3662" w14:textId="77777777">
        <w:trPr>
          <w:trHeight w:val="317"/>
        </w:trPr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48CCB" w14:textId="77777777" w:rsidR="002B48AC" w:rsidRDefault="00D67F51">
            <w:pPr>
              <w:ind w:left="14"/>
            </w:pPr>
            <w:r>
              <w:t>3.1 Număr de ore pe</w:t>
            </w:r>
            <w:r w:rsidR="00C06330">
              <w:t xml:space="preserve"> </w:t>
            </w:r>
            <w:r>
              <w:t>săptămână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A27CD" w14:textId="77777777" w:rsidR="002B48AC" w:rsidRDefault="00D67F51">
            <w:pPr>
              <w:ind w:left="10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1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5DE6F" w14:textId="77777777" w:rsidR="002B48AC" w:rsidRDefault="00D67F51">
            <w:r>
              <w:t>din care: 3.2 curs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2FEA6" w14:textId="77777777" w:rsidR="002B48AC" w:rsidRDefault="00D67F51">
            <w:pPr>
              <w:ind w:left="10"/>
            </w:pPr>
            <w:r>
              <w:rPr>
                <w:sz w:val="20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FF43A" w14:textId="77777777" w:rsidR="002B48AC" w:rsidRDefault="00D67F51">
            <w:pPr>
              <w:ind w:left="10"/>
            </w:pPr>
            <w:r>
              <w:t>3.3 seminar/laborator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951AD" w14:textId="77777777" w:rsidR="002B48AC" w:rsidRDefault="009A2686">
            <w:pPr>
              <w:ind w:left="19"/>
            </w:pPr>
            <w:r>
              <w:t>1</w:t>
            </w:r>
          </w:p>
        </w:tc>
      </w:tr>
      <w:tr w:rsidR="002B48AC" w14:paraId="3D7391E3" w14:textId="77777777">
        <w:trPr>
          <w:trHeight w:val="320"/>
        </w:trPr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633F4" w14:textId="77777777" w:rsidR="002B48AC" w:rsidRDefault="00D67F51">
            <w:pPr>
              <w:ind w:left="14"/>
            </w:pPr>
            <w:r>
              <w:t>3.4 Total ore din planul de învățământ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F646" w14:textId="135914D0" w:rsidR="002B48AC" w:rsidRDefault="001A44BC">
            <w:pPr>
              <w:ind w:left="5"/>
            </w:pPr>
            <w:r>
              <w:t>36</w:t>
            </w:r>
            <w:r w:rsidR="00D67F51"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BC514" w14:textId="77777777" w:rsidR="002B48AC" w:rsidRDefault="00D67F51">
            <w:r>
              <w:rPr>
                <w:sz w:val="24"/>
              </w:rPr>
              <w:t>din care: 3.5 curs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46E73" w14:textId="6A213C23" w:rsidR="002B48AC" w:rsidRDefault="00D67F51">
            <w:pPr>
              <w:ind w:left="10"/>
            </w:pPr>
            <w:r>
              <w:t>2</w:t>
            </w:r>
            <w:r w:rsidR="001A44BC">
              <w:t>4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E17FB" w14:textId="77777777" w:rsidR="002B48AC" w:rsidRDefault="00D67F51">
            <w:pPr>
              <w:ind w:left="10"/>
            </w:pPr>
            <w:r>
              <w:t>3.6 seminar/laborator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AC8BB" w14:textId="474ECC35" w:rsidR="002B48AC" w:rsidRDefault="009A2686">
            <w:pPr>
              <w:ind w:left="19"/>
            </w:pPr>
            <w:r>
              <w:t>1</w:t>
            </w:r>
            <w:r w:rsidR="001A44BC">
              <w:t>2</w:t>
            </w:r>
          </w:p>
        </w:tc>
      </w:tr>
      <w:tr w:rsidR="002B48AC" w14:paraId="157EB1A0" w14:textId="77777777">
        <w:trPr>
          <w:trHeight w:val="317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0974C" w14:textId="77777777" w:rsidR="002B48AC" w:rsidRDefault="00D67F51">
            <w:pPr>
              <w:ind w:left="19"/>
            </w:pPr>
            <w:r>
              <w:t>Distribuția</w:t>
            </w:r>
            <w:r w:rsidR="00C06330">
              <w:t xml:space="preserve"> </w:t>
            </w:r>
            <w:r>
              <w:t>fondului</w:t>
            </w:r>
            <w:r w:rsidR="00C06330">
              <w:t xml:space="preserve"> </w:t>
            </w:r>
            <w:r>
              <w:t xml:space="preserve"> de timp: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8EC51" w14:textId="77777777" w:rsidR="002B48AC" w:rsidRDefault="00D67F51">
            <w:pPr>
              <w:ind w:left="10"/>
            </w:pPr>
            <w:r>
              <w:t>ore</w:t>
            </w:r>
          </w:p>
        </w:tc>
      </w:tr>
      <w:tr w:rsidR="002B48AC" w14:paraId="5508053F" w14:textId="77777777">
        <w:trPr>
          <w:trHeight w:val="318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10491" w14:textId="77777777" w:rsidR="002B48AC" w:rsidRDefault="00D67F51">
            <w:pPr>
              <w:ind w:left="10"/>
            </w:pPr>
            <w:r>
              <w:t>Studiul</w:t>
            </w:r>
            <w:r w:rsidR="00C06330">
              <w:t xml:space="preserve"> </w:t>
            </w:r>
            <w:r>
              <w:t>după manual, suport de curs, bibliografie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notițe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9066A" w14:textId="77777777" w:rsidR="002B48AC" w:rsidRDefault="00D67F51">
            <w:pPr>
              <w:ind w:left="24"/>
            </w:pPr>
            <w:r>
              <w:t>10</w:t>
            </w:r>
          </w:p>
        </w:tc>
      </w:tr>
      <w:tr w:rsidR="002B48AC" w14:paraId="21C9D022" w14:textId="77777777">
        <w:trPr>
          <w:trHeight w:val="316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E1B94" w14:textId="77777777" w:rsidR="002B48AC" w:rsidRDefault="00D67F51">
            <w:pPr>
              <w:ind w:left="19"/>
            </w:pPr>
            <w:r>
              <w:t>Documentare</w:t>
            </w:r>
            <w:r w:rsidR="00C06330">
              <w:t xml:space="preserve"> </w:t>
            </w:r>
            <w:r>
              <w:t>suplimentară</w:t>
            </w:r>
            <w:r w:rsidR="00C06330">
              <w:t xml:space="preserve"> </w:t>
            </w:r>
            <w:r>
              <w:t>în</w:t>
            </w:r>
            <w:r w:rsidR="00C06330">
              <w:t xml:space="preserve"> </w:t>
            </w:r>
            <w:r>
              <w:t>bibliotecă, pe</w:t>
            </w:r>
            <w:r w:rsidR="00C06330">
              <w:t xml:space="preserve"> </w:t>
            </w:r>
            <w:r>
              <w:t>platformele</w:t>
            </w:r>
            <w:r w:rsidR="00C06330">
              <w:t xml:space="preserve"> </w:t>
            </w:r>
            <w:r>
              <w:t>electronice de specialitate / pe</w:t>
            </w:r>
            <w:r w:rsidR="00C06330">
              <w:t xml:space="preserve"> </w:t>
            </w:r>
            <w:r>
              <w:t>teren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4C081" w14:textId="77777777" w:rsidR="002B48AC" w:rsidRDefault="00D67F51">
            <w:pPr>
              <w:ind w:left="24"/>
            </w:pPr>
            <w:r>
              <w:t>10</w:t>
            </w:r>
          </w:p>
        </w:tc>
      </w:tr>
      <w:tr w:rsidR="002B48AC" w14:paraId="2E57B263" w14:textId="77777777">
        <w:trPr>
          <w:trHeight w:val="322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275D4" w14:textId="77777777" w:rsidR="002B48AC" w:rsidRDefault="00D67F51" w:rsidP="00C06330">
            <w:pPr>
              <w:ind w:left="19"/>
            </w:pPr>
            <w:r>
              <w:t>Pregătire</w:t>
            </w:r>
            <w:r w:rsidR="00C06330">
              <w:t xml:space="preserve"> </w:t>
            </w:r>
            <w:r>
              <w:t>seminare / labora</w:t>
            </w:r>
            <w:r w:rsidR="00C06330">
              <w:t>toare, teme, referate, portofol i</w:t>
            </w:r>
            <w:r>
              <w:t>i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eseuri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F18D0" w14:textId="6EA3466D" w:rsidR="002B48AC" w:rsidRDefault="001A44BC">
            <w:pPr>
              <w:ind w:left="10"/>
            </w:pPr>
            <w:r>
              <w:t>10</w:t>
            </w:r>
          </w:p>
        </w:tc>
      </w:tr>
      <w:tr w:rsidR="002B48AC" w14:paraId="54EF58F4" w14:textId="77777777">
        <w:trPr>
          <w:trHeight w:val="318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35D19" w14:textId="77777777" w:rsidR="002B48AC" w:rsidRDefault="00D67F51">
            <w:pPr>
              <w:ind w:left="5"/>
            </w:pPr>
            <w:r>
              <w:t>Tutoriat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77FD0" w14:textId="2CE68AC9" w:rsidR="002B48AC" w:rsidRDefault="00241C85">
            <w:pPr>
              <w:ind w:left="10"/>
            </w:pPr>
            <w:r>
              <w:t>5</w:t>
            </w:r>
          </w:p>
        </w:tc>
      </w:tr>
      <w:tr w:rsidR="002B48AC" w14:paraId="3EBFEB0C" w14:textId="77777777">
        <w:trPr>
          <w:trHeight w:val="317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4755C" w14:textId="77777777" w:rsidR="002B48AC" w:rsidRPr="00C06330" w:rsidRDefault="00D67F51">
            <w:pPr>
              <w:ind w:left="19"/>
            </w:pPr>
            <w:r w:rsidRPr="00C06330">
              <w:t>Examinări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739C3" w14:textId="77777777" w:rsidR="002B48AC" w:rsidRDefault="00D67F51">
            <w:pPr>
              <w:ind w:left="10"/>
            </w:pPr>
            <w:r>
              <w:t>2</w:t>
            </w:r>
          </w:p>
        </w:tc>
      </w:tr>
      <w:tr w:rsidR="002B48AC" w14:paraId="3509F1B5" w14:textId="77777777">
        <w:trPr>
          <w:trHeight w:val="316"/>
        </w:trPr>
        <w:tc>
          <w:tcPr>
            <w:tcW w:w="88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8F2D7" w14:textId="77777777" w:rsidR="002B48AC" w:rsidRDefault="00D67F51">
            <w:pPr>
              <w:ind w:left="10"/>
            </w:pPr>
            <w:r>
              <w:t>Alte</w:t>
            </w:r>
            <w:r w:rsidR="00C06330">
              <w:t xml:space="preserve"> </w:t>
            </w:r>
            <w:r>
              <w:t>activități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06E2" w14:textId="77777777" w:rsidR="002B48AC" w:rsidRDefault="002B48AC"/>
        </w:tc>
      </w:tr>
      <w:tr w:rsidR="002B48AC" w14:paraId="1DE7D96E" w14:textId="77777777">
        <w:trPr>
          <w:trHeight w:val="328"/>
        </w:trPr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A6BEB" w14:textId="77777777" w:rsidR="002B48AC" w:rsidRDefault="00D67F51">
            <w:pPr>
              <w:ind w:left="14"/>
            </w:pPr>
            <w:r>
              <w:t>3.7 Total ore studiu individual</w:t>
            </w:r>
          </w:p>
        </w:tc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AF4EF" w14:textId="457E3B98" w:rsidR="002B48AC" w:rsidRDefault="00D67F51">
            <w:pPr>
              <w:ind w:left="10"/>
            </w:pPr>
            <w:r>
              <w:rPr>
                <w:sz w:val="24"/>
              </w:rPr>
              <w:t>3</w:t>
            </w:r>
            <w:r w:rsidR="00241C85">
              <w:rPr>
                <w:sz w:val="24"/>
              </w:rPr>
              <w:t>7</w:t>
            </w:r>
          </w:p>
        </w:tc>
        <w:tc>
          <w:tcPr>
            <w:tcW w:w="443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2733124" w14:textId="77777777" w:rsidR="002B48AC" w:rsidRDefault="002B48AC"/>
        </w:tc>
        <w:tc>
          <w:tcPr>
            <w:tcW w:w="523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8311462" w14:textId="77777777" w:rsidR="002B48AC" w:rsidRDefault="002B48AC"/>
        </w:tc>
      </w:tr>
      <w:tr w:rsidR="002B48AC" w14:paraId="5B8BF3A6" w14:textId="77777777">
        <w:trPr>
          <w:trHeight w:val="317"/>
        </w:trPr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D2507" w14:textId="77777777" w:rsidR="002B48AC" w:rsidRDefault="00D67F51">
            <w:pPr>
              <w:ind w:left="14"/>
            </w:pPr>
            <w:r>
              <w:t>3.8 Total ore pe</w:t>
            </w:r>
            <w:r w:rsidR="00C06330">
              <w:t xml:space="preserve"> </w:t>
            </w:r>
            <w:r>
              <w:t>semestru</w:t>
            </w:r>
          </w:p>
        </w:tc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2761A" w14:textId="6020290C" w:rsidR="002B48AC" w:rsidRDefault="00D67F51">
            <w:pPr>
              <w:ind w:left="10"/>
            </w:pPr>
            <w:r>
              <w:rPr>
                <w:sz w:val="24"/>
              </w:rPr>
              <w:t>7</w:t>
            </w:r>
            <w:r w:rsidR="00241C85">
              <w:rPr>
                <w:sz w:val="24"/>
              </w:rPr>
              <w:t>5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409A740" w14:textId="77777777" w:rsidR="002B48AC" w:rsidRDefault="002B48A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6219FD" w14:textId="77777777" w:rsidR="002B48AC" w:rsidRDefault="002B48AC"/>
        </w:tc>
      </w:tr>
      <w:tr w:rsidR="002B48AC" w14:paraId="782A20E7" w14:textId="77777777">
        <w:trPr>
          <w:trHeight w:val="317"/>
        </w:trPr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F0125" w14:textId="77777777" w:rsidR="002B48AC" w:rsidRDefault="00D67F51">
            <w:pPr>
              <w:ind w:left="14"/>
            </w:pPr>
            <w:r>
              <w:t>3.9 Numărul de credite</w:t>
            </w:r>
          </w:p>
        </w:tc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BBA1E" w14:textId="77777777" w:rsidR="002B48AC" w:rsidRDefault="00D67F51">
            <w:pPr>
              <w:ind w:left="14"/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40FC3EE" w14:textId="77777777" w:rsidR="002B48AC" w:rsidRDefault="002B48A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BDC2952" w14:textId="77777777" w:rsidR="002B48AC" w:rsidRDefault="002B48AC"/>
        </w:tc>
      </w:tr>
    </w:tbl>
    <w:p w14:paraId="033D3056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Precondiții (acolo</w:t>
      </w:r>
      <w:r w:rsidR="00C06330">
        <w:rPr>
          <w:sz w:val="26"/>
        </w:rPr>
        <w:t xml:space="preserve"> </w:t>
      </w:r>
      <w:r>
        <w:rPr>
          <w:sz w:val="26"/>
        </w:rPr>
        <w:t>unde</w:t>
      </w:r>
      <w:r w:rsidR="00C06330">
        <w:rPr>
          <w:sz w:val="26"/>
        </w:rPr>
        <w:t xml:space="preserve"> </w:t>
      </w:r>
      <w:r>
        <w:rPr>
          <w:sz w:val="26"/>
        </w:rPr>
        <w:t>este</w:t>
      </w:r>
      <w:r w:rsidR="00C06330">
        <w:rPr>
          <w:sz w:val="26"/>
        </w:rPr>
        <w:t xml:space="preserve"> </w:t>
      </w:r>
      <w:r>
        <w:rPr>
          <w:sz w:val="26"/>
        </w:rPr>
        <w:t>cazul)</w:t>
      </w:r>
    </w:p>
    <w:tbl>
      <w:tblPr>
        <w:tblStyle w:val="TableGrid"/>
        <w:tblW w:w="9379" w:type="dxa"/>
        <w:tblInd w:w="-77" w:type="dxa"/>
        <w:tblCellMar>
          <w:top w:w="75" w:type="dxa"/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978"/>
        <w:gridCol w:w="7401"/>
      </w:tblGrid>
      <w:tr w:rsidR="002B48AC" w14:paraId="75E185CA" w14:textId="77777777">
        <w:trPr>
          <w:trHeight w:val="336"/>
        </w:trPr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414CE" w14:textId="77777777" w:rsidR="002B48AC" w:rsidRDefault="00D67F51">
            <w:r>
              <w:lastRenderedPageBreak/>
              <w:t>4.1 de curriculum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EFA34" w14:textId="77777777" w:rsidR="002B48AC" w:rsidRDefault="00D67F51">
            <w:pPr>
              <w:ind w:left="734"/>
            </w:pPr>
            <w:r>
              <w:rPr>
                <w:sz w:val="24"/>
              </w:rPr>
              <w:t>Nu este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  <w:tr w:rsidR="002B48AC" w14:paraId="7F657DE0" w14:textId="77777777">
        <w:trPr>
          <w:trHeight w:val="326"/>
        </w:trPr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67B9C" w14:textId="77777777" w:rsidR="002B48AC" w:rsidRDefault="00D67F51">
            <w:r>
              <w:t>4.2 de competențe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0F8CC" w14:textId="77777777" w:rsidR="002B48AC" w:rsidRDefault="00D67F51">
            <w:pPr>
              <w:ind w:left="734"/>
            </w:pPr>
            <w:r>
              <w:rPr>
                <w:sz w:val="24"/>
              </w:rPr>
              <w:t>Nu este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</w:tbl>
    <w:p w14:paraId="739AFD6C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Condiții (acolo</w:t>
      </w:r>
      <w:r w:rsidR="00C06330">
        <w:rPr>
          <w:sz w:val="26"/>
        </w:rPr>
        <w:t xml:space="preserve"> </w:t>
      </w:r>
      <w:r>
        <w:rPr>
          <w:sz w:val="26"/>
        </w:rPr>
        <w:t>unde</w:t>
      </w:r>
      <w:r w:rsidR="00C06330">
        <w:rPr>
          <w:sz w:val="26"/>
        </w:rPr>
        <w:t xml:space="preserve"> </w:t>
      </w:r>
      <w:r>
        <w:rPr>
          <w:sz w:val="26"/>
        </w:rPr>
        <w:t>este</w:t>
      </w:r>
      <w:r w:rsidR="00C06330">
        <w:rPr>
          <w:sz w:val="26"/>
        </w:rPr>
        <w:t xml:space="preserve"> </w:t>
      </w:r>
      <w:r>
        <w:rPr>
          <w:sz w:val="26"/>
        </w:rPr>
        <w:t>cazul)</w:t>
      </w:r>
    </w:p>
    <w:tbl>
      <w:tblPr>
        <w:tblStyle w:val="TableGrid"/>
        <w:tblW w:w="9408" w:type="dxa"/>
        <w:tblInd w:w="-106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60"/>
        <w:gridCol w:w="4848"/>
      </w:tblGrid>
      <w:tr w:rsidR="002B48AC" w14:paraId="0F90F1F6" w14:textId="77777777">
        <w:trPr>
          <w:trHeight w:val="426"/>
        </w:trPr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90C9A" w14:textId="77777777" w:rsidR="002B48AC" w:rsidRDefault="00D67F51">
            <w:r>
              <w:t>5.1 de desfășurare a cursului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526DE" w14:textId="77777777" w:rsidR="002B48AC" w:rsidRDefault="00D67F51">
            <w:pPr>
              <w:ind w:left="715"/>
            </w:pPr>
            <w:r>
              <w:rPr>
                <w:sz w:val="24"/>
              </w:rPr>
              <w:t>Nu este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  <w:tr w:rsidR="002B48AC" w14:paraId="148D60D9" w14:textId="77777777">
        <w:trPr>
          <w:trHeight w:val="423"/>
        </w:trPr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F1FA4" w14:textId="77777777" w:rsidR="002B48AC" w:rsidRDefault="00D67F51">
            <w:r>
              <w:t>5.2 de desfășurare a seminarului / laboratorului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DB609" w14:textId="77777777" w:rsidR="002B48AC" w:rsidRDefault="00D67F51">
            <w:pPr>
              <w:ind w:left="715"/>
            </w:pPr>
            <w:r>
              <w:rPr>
                <w:sz w:val="24"/>
              </w:rPr>
              <w:t>Nu este</w:t>
            </w:r>
            <w:r w:rsidR="00C06330">
              <w:rPr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</w:tbl>
    <w:p w14:paraId="0EC915B0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Obiectivele</w:t>
      </w:r>
      <w:r w:rsidR="00C06330">
        <w:rPr>
          <w:sz w:val="26"/>
        </w:rPr>
        <w:t xml:space="preserve"> </w:t>
      </w:r>
      <w:r>
        <w:rPr>
          <w:sz w:val="26"/>
        </w:rPr>
        <w:t xml:space="preserve">disciplinei </w:t>
      </w:r>
      <w:r w:rsidR="00C06330">
        <w:rPr>
          <w:sz w:val="26"/>
        </w:rPr>
        <w:t>–</w:t>
      </w:r>
      <w:r>
        <w:rPr>
          <w:sz w:val="26"/>
        </w:rPr>
        <w:t xml:space="preserve"> rezultate</w:t>
      </w:r>
      <w:r w:rsidR="00C06330">
        <w:rPr>
          <w:sz w:val="26"/>
        </w:rPr>
        <w:t xml:space="preserve"> </w:t>
      </w:r>
      <w:r>
        <w:rPr>
          <w:sz w:val="26"/>
        </w:rPr>
        <w:t>așteptate ale învățării la formarea</w:t>
      </w:r>
      <w:r w:rsidR="00C06330">
        <w:rPr>
          <w:sz w:val="26"/>
        </w:rPr>
        <w:t xml:space="preserve"> </w:t>
      </w:r>
      <w:r>
        <w:rPr>
          <w:sz w:val="26"/>
        </w:rPr>
        <w:t>cărora</w:t>
      </w:r>
      <w:r w:rsidR="00C06330">
        <w:rPr>
          <w:sz w:val="26"/>
        </w:rPr>
        <w:t xml:space="preserve"> </w:t>
      </w:r>
      <w:r>
        <w:rPr>
          <w:sz w:val="26"/>
        </w:rPr>
        <w:t>contribuie</w:t>
      </w:r>
      <w:r w:rsidR="00C06330">
        <w:rPr>
          <w:sz w:val="26"/>
        </w:rPr>
        <w:t xml:space="preserve"> </w:t>
      </w:r>
      <w:r>
        <w:rPr>
          <w:sz w:val="26"/>
        </w:rPr>
        <w:t>parcurgerea</w:t>
      </w:r>
      <w:r w:rsidR="00C06330">
        <w:rPr>
          <w:sz w:val="26"/>
        </w:rPr>
        <w:t xml:space="preserve"> </w:t>
      </w:r>
      <w:r>
        <w:rPr>
          <w:sz w:val="26"/>
        </w:rPr>
        <w:t>și</w:t>
      </w:r>
      <w:r w:rsidR="00C06330">
        <w:rPr>
          <w:sz w:val="26"/>
        </w:rPr>
        <w:t xml:space="preserve"> </w:t>
      </w:r>
      <w:r>
        <w:rPr>
          <w:sz w:val="26"/>
        </w:rPr>
        <w:t>promovarea</w:t>
      </w:r>
      <w:r w:rsidR="00C06330">
        <w:rPr>
          <w:sz w:val="26"/>
        </w:rPr>
        <w:t xml:space="preserve"> </w:t>
      </w:r>
      <w:r>
        <w:rPr>
          <w:sz w:val="26"/>
        </w:rPr>
        <w:t>disciplinei</w:t>
      </w:r>
    </w:p>
    <w:tbl>
      <w:tblPr>
        <w:tblStyle w:val="TableGrid"/>
        <w:tblW w:w="9398" w:type="dxa"/>
        <w:tblInd w:w="-96" w:type="dxa"/>
        <w:tblCellMar>
          <w:top w:w="51" w:type="dxa"/>
          <w:left w:w="96" w:type="dxa"/>
          <w:right w:w="120" w:type="dxa"/>
        </w:tblCellMar>
        <w:tblLook w:val="04A0" w:firstRow="1" w:lastRow="0" w:firstColumn="1" w:lastColumn="0" w:noHBand="0" w:noVBand="1"/>
      </w:tblPr>
      <w:tblGrid>
        <w:gridCol w:w="1718"/>
        <w:gridCol w:w="7680"/>
      </w:tblGrid>
      <w:tr w:rsidR="002B48AC" w14:paraId="04C6760D" w14:textId="77777777">
        <w:trPr>
          <w:trHeight w:val="903"/>
        </w:trPr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1C4E6" w14:textId="77777777" w:rsidR="002B48AC" w:rsidRDefault="00D67F51">
            <w:pPr>
              <w:jc w:val="center"/>
            </w:pPr>
            <w:r>
              <w:t>Cunoștințe</w:t>
            </w:r>
          </w:p>
        </w:tc>
        <w:tc>
          <w:tcPr>
            <w:tcW w:w="7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B7BBB" w14:textId="77777777" w:rsidR="002B48AC" w:rsidRDefault="00D67F51">
            <w:pPr>
              <w:ind w:left="5" w:firstLine="10"/>
              <w:jc w:val="both"/>
            </w:pPr>
            <w:r>
              <w:rPr>
                <w:sz w:val="20"/>
              </w:rPr>
              <w:t xml:space="preserve">• </w:t>
            </w:r>
            <w:r w:rsidRPr="00990EED">
              <w:t>Cunoștințe</w:t>
            </w:r>
            <w:r w:rsidR="00C06330" w:rsidRPr="00990EED">
              <w:t xml:space="preserve"> </w:t>
            </w:r>
            <w:r w:rsidRPr="00990EED">
              <w:t>avansate</w:t>
            </w:r>
            <w:r w:rsidR="00C06330" w:rsidRPr="00990EED">
              <w:t xml:space="preserve"> </w:t>
            </w:r>
            <w:r w:rsidRPr="00990EED">
              <w:t>privind</w:t>
            </w:r>
            <w:r w:rsidR="00C06330" w:rsidRPr="00990EED">
              <w:t xml:space="preserve"> </w:t>
            </w:r>
            <w:r w:rsidRPr="00990EED">
              <w:t>evaluarea</w:t>
            </w:r>
            <w:r w:rsidR="00C06330" w:rsidRPr="00990EED">
              <w:t xml:space="preserve"> </w:t>
            </w:r>
            <w:r w:rsidRPr="00990EED">
              <w:t>contextului socio-cultural în care își</w:t>
            </w:r>
            <w:r w:rsidR="00C06330" w:rsidRPr="00990EED">
              <w:t xml:space="preserve"> </w:t>
            </w:r>
            <w:r w:rsidRPr="00990EED">
              <w:t>desfășoară</w:t>
            </w:r>
            <w:r w:rsidR="00C06330" w:rsidRPr="00990EED">
              <w:t xml:space="preserve"> </w:t>
            </w:r>
            <w:r w:rsidRPr="00990EED">
              <w:t>activitatea o organizație</w:t>
            </w:r>
          </w:p>
        </w:tc>
      </w:tr>
      <w:tr w:rsidR="002B48AC" w14:paraId="45DD6ED7" w14:textId="77777777">
        <w:trPr>
          <w:trHeight w:val="841"/>
        </w:trPr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B7E48" w14:textId="77777777" w:rsidR="002B48AC" w:rsidRDefault="00D67F51">
            <w:pPr>
              <w:ind w:right="5"/>
              <w:jc w:val="center"/>
            </w:pPr>
            <w:r>
              <w:rPr>
                <w:sz w:val="24"/>
              </w:rPr>
              <w:t>Abilitați</w:t>
            </w:r>
          </w:p>
        </w:tc>
        <w:tc>
          <w:tcPr>
            <w:tcW w:w="7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86B68" w14:textId="77777777" w:rsidR="002B48AC" w:rsidRDefault="00D67F51">
            <w:pPr>
              <w:ind w:left="5" w:firstLine="10"/>
              <w:jc w:val="both"/>
            </w:pPr>
            <w:r>
              <w:rPr>
                <w:sz w:val="20"/>
              </w:rPr>
              <w:t xml:space="preserve">• </w:t>
            </w:r>
            <w:r w:rsidRPr="00990EED">
              <w:t>Abilitatea de a participa</w:t>
            </w:r>
            <w:r w:rsidR="00C06330" w:rsidRPr="00990EED">
              <w:t xml:space="preserve"> </w:t>
            </w:r>
            <w:r w:rsidRPr="00990EED">
              <w:t>efectiv la activități</w:t>
            </w:r>
            <w:r w:rsidR="00C06330" w:rsidRPr="00990EED">
              <w:t xml:space="preserve"> </w:t>
            </w:r>
            <w:r w:rsidRPr="00990EED">
              <w:t>specifice</w:t>
            </w:r>
            <w:r w:rsidR="00C06330" w:rsidRPr="00990EED">
              <w:t xml:space="preserve"> </w:t>
            </w:r>
            <w:r w:rsidRPr="00990EED">
              <w:t>managementului</w:t>
            </w:r>
            <w:r w:rsidR="00C06330" w:rsidRPr="00990EED">
              <w:t xml:space="preserve"> </w:t>
            </w:r>
            <w:r w:rsidRPr="00990EED">
              <w:t>resurselor</w:t>
            </w:r>
            <w:r w:rsidR="00C06330" w:rsidRPr="00990EED">
              <w:t xml:space="preserve"> </w:t>
            </w:r>
            <w:r w:rsidRPr="00990EED">
              <w:t>umane din organizații: administrare</w:t>
            </w:r>
            <w:r w:rsidR="00C06330" w:rsidRPr="00990EED">
              <w:t xml:space="preserve"> </w:t>
            </w:r>
            <w:r w:rsidRPr="00990EED">
              <w:t>documente, comunicare, realizare de interviuri de angajare.</w:t>
            </w:r>
          </w:p>
        </w:tc>
      </w:tr>
      <w:tr w:rsidR="002B48AC" w14:paraId="622D382C" w14:textId="77777777">
        <w:trPr>
          <w:trHeight w:val="993"/>
        </w:trPr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203D2" w14:textId="77777777" w:rsidR="002B48AC" w:rsidRDefault="00D67F51">
            <w:pPr>
              <w:ind w:left="163" w:hanging="144"/>
            </w:pPr>
            <w:r>
              <w:t>Responsabilitate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autonomie</w:t>
            </w:r>
          </w:p>
        </w:tc>
        <w:tc>
          <w:tcPr>
            <w:tcW w:w="7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987B4" w14:textId="77777777" w:rsidR="002B48AC" w:rsidRPr="00990EED" w:rsidRDefault="00D67F51">
            <w:pPr>
              <w:numPr>
                <w:ilvl w:val="0"/>
                <w:numId w:val="2"/>
              </w:numPr>
              <w:spacing w:after="1" w:line="231" w:lineRule="auto"/>
              <w:ind w:right="17" w:firstLine="14"/>
            </w:pPr>
            <w:r w:rsidRPr="00990EED">
              <w:t>Să-și</w:t>
            </w:r>
            <w:r w:rsidR="00C06330" w:rsidRPr="00990EED">
              <w:t xml:space="preserve"> </w:t>
            </w:r>
            <w:r w:rsidRPr="00990EED">
              <w:t>asume</w:t>
            </w:r>
            <w:r w:rsidR="00C06330" w:rsidRPr="00990EED">
              <w:t xml:space="preserve"> </w:t>
            </w:r>
            <w:r w:rsidRPr="00990EED">
              <w:t>responsabilitatea</w:t>
            </w:r>
            <w:r w:rsidR="00C06330" w:rsidRPr="00990EED">
              <w:t xml:space="preserve"> </w:t>
            </w:r>
            <w:r w:rsidRPr="00990EED">
              <w:t>pentru</w:t>
            </w:r>
            <w:r w:rsidR="00C06330" w:rsidRPr="00990EED">
              <w:t xml:space="preserve"> </w:t>
            </w:r>
            <w:r w:rsidRPr="00990EED">
              <w:t>realizarea</w:t>
            </w:r>
            <w:r w:rsidR="00C06330" w:rsidRPr="00990EED">
              <w:t xml:space="preserve"> </w:t>
            </w:r>
            <w:r w:rsidRPr="00990EED">
              <w:t>sarcinilo</w:t>
            </w:r>
            <w:r w:rsidR="00C06330" w:rsidRPr="00990EED">
              <w:t xml:space="preserve"> </w:t>
            </w:r>
            <w:r w:rsidRPr="00990EED">
              <w:t>ratribuite</w:t>
            </w:r>
            <w:r w:rsidR="00C06330" w:rsidRPr="00990EED">
              <w:t xml:space="preserve"> </w:t>
            </w:r>
            <w:r w:rsidRPr="00990EED">
              <w:t>și</w:t>
            </w:r>
            <w:r w:rsidR="00C06330" w:rsidRPr="00990EED">
              <w:t xml:space="preserve"> </w:t>
            </w:r>
            <w:r w:rsidRPr="00990EED">
              <w:t>pentru</w:t>
            </w:r>
            <w:r w:rsidR="00C06330" w:rsidRPr="00990EED">
              <w:t xml:space="preserve"> </w:t>
            </w:r>
            <w:r w:rsidRPr="00990EED">
              <w:t>îmbunătățirea</w:t>
            </w:r>
            <w:r w:rsidR="00C06330" w:rsidRPr="00990EED">
              <w:t xml:space="preserve"> </w:t>
            </w:r>
            <w:r w:rsidRPr="00990EED">
              <w:t>performanței</w:t>
            </w:r>
            <w:r w:rsidR="00C06330" w:rsidRPr="00990EED">
              <w:t xml:space="preserve"> </w:t>
            </w:r>
            <w:r w:rsidRPr="00990EED">
              <w:t>în</w:t>
            </w:r>
            <w:r w:rsidR="00C06330" w:rsidRPr="00990EED">
              <w:t xml:space="preserve"> </w:t>
            </w:r>
            <w:r w:rsidRPr="00990EED">
              <w:t>studiu</w:t>
            </w:r>
            <w:r w:rsidR="00C06330" w:rsidRPr="00990EED">
              <w:t xml:space="preserve"> </w:t>
            </w:r>
            <w:r w:rsidRPr="00990EED">
              <w:t>sau</w:t>
            </w:r>
            <w:r w:rsidR="00C06330" w:rsidRPr="00990EED">
              <w:t xml:space="preserve"> </w:t>
            </w:r>
            <w:r w:rsidRPr="00990EED">
              <w:t>muncă.</w:t>
            </w:r>
          </w:p>
          <w:p w14:paraId="6427B3E5" w14:textId="77777777" w:rsidR="002B48AC" w:rsidRDefault="00D67F51">
            <w:pPr>
              <w:numPr>
                <w:ilvl w:val="0"/>
                <w:numId w:val="2"/>
              </w:numPr>
              <w:ind w:right="17" w:firstLine="14"/>
            </w:pPr>
            <w:r w:rsidRPr="00990EED">
              <w:t>Să</w:t>
            </w:r>
            <w:r w:rsidR="00C06330" w:rsidRPr="00990EED">
              <w:t xml:space="preserve"> </w:t>
            </w:r>
            <w:r w:rsidRPr="00990EED">
              <w:t>demonstreze</w:t>
            </w:r>
            <w:r w:rsidR="00C06330" w:rsidRPr="00990EED">
              <w:t xml:space="preserve"> </w:t>
            </w:r>
            <w:r w:rsidRPr="00990EED">
              <w:t>creativitate</w:t>
            </w:r>
            <w:r w:rsidR="00C06330" w:rsidRPr="00990EED">
              <w:t xml:space="preserve"> </w:t>
            </w:r>
            <w:r w:rsidRPr="00990EED">
              <w:t>în</w:t>
            </w:r>
            <w:r w:rsidR="00C06330" w:rsidRPr="00990EED">
              <w:t xml:space="preserve"> </w:t>
            </w:r>
            <w:r w:rsidRPr="00990EED">
              <w:t>elaborarea</w:t>
            </w:r>
            <w:r w:rsidR="00C06330" w:rsidRPr="00990EED">
              <w:t xml:space="preserve"> </w:t>
            </w:r>
            <w:r w:rsidRPr="00990EED">
              <w:t>proiectelor</w:t>
            </w:r>
            <w:r w:rsidR="00C06330" w:rsidRPr="00990EED">
              <w:t xml:space="preserve"> </w:t>
            </w:r>
            <w:r w:rsidRPr="00990EED">
              <w:t>didactice</w:t>
            </w:r>
            <w:r w:rsidR="00C06330" w:rsidRPr="00990EED">
              <w:t xml:space="preserve"> </w:t>
            </w:r>
            <w:r w:rsidRPr="00990EED">
              <w:t>și de cercetare</w:t>
            </w:r>
            <w:r>
              <w:rPr>
                <w:sz w:val="20"/>
              </w:rPr>
              <w:t>.</w:t>
            </w:r>
          </w:p>
        </w:tc>
      </w:tr>
    </w:tbl>
    <w:p w14:paraId="7BD0E3F8" w14:textId="77777777" w:rsidR="002B48AC" w:rsidRPr="001A44BC" w:rsidRDefault="00D67F51">
      <w:pPr>
        <w:numPr>
          <w:ilvl w:val="0"/>
          <w:numId w:val="1"/>
        </w:numPr>
        <w:spacing w:after="34" w:line="256" w:lineRule="auto"/>
        <w:ind w:hanging="418"/>
        <w:jc w:val="both"/>
      </w:pPr>
      <w:r>
        <w:rPr>
          <w:sz w:val="26"/>
        </w:rPr>
        <w:t>Conținuturi</w:t>
      </w:r>
    </w:p>
    <w:p w14:paraId="517A2CD7" w14:textId="1638958F" w:rsidR="001A44BC" w:rsidRPr="001A44BC" w:rsidRDefault="001A44BC" w:rsidP="001A44BC">
      <w:pPr>
        <w:pStyle w:val="Listparagraf"/>
        <w:spacing w:line="276" w:lineRule="auto"/>
        <w:ind w:left="710"/>
        <w:jc w:val="both"/>
        <w:rPr>
          <w:bCs/>
        </w:rPr>
      </w:pPr>
      <w:r w:rsidRPr="001A44BC">
        <w:rPr>
          <w:bCs/>
        </w:rPr>
        <w:t xml:space="preserve">Platforma prin care pot fi accesate suportul de curs în format electronic și alte resurse de învățare/bibliografice: </w:t>
      </w:r>
      <w:r>
        <w:rPr>
          <w:bCs/>
        </w:rPr>
        <w:t>Google Classroom</w:t>
      </w:r>
    </w:p>
    <w:p w14:paraId="724E816C" w14:textId="77777777" w:rsidR="001A44BC" w:rsidRDefault="001A44BC" w:rsidP="001A44BC">
      <w:pPr>
        <w:spacing w:after="34" w:line="256" w:lineRule="auto"/>
        <w:ind w:left="710"/>
        <w:jc w:val="both"/>
      </w:pPr>
    </w:p>
    <w:tbl>
      <w:tblPr>
        <w:tblStyle w:val="TableGrid"/>
        <w:tblW w:w="9383" w:type="dxa"/>
        <w:tblInd w:w="-90" w:type="dxa"/>
        <w:tblLayout w:type="fixed"/>
        <w:tblCellMar>
          <w:top w:w="47" w:type="dxa"/>
          <w:left w:w="90" w:type="dxa"/>
          <w:right w:w="125" w:type="dxa"/>
        </w:tblCellMar>
        <w:tblLook w:val="04A0" w:firstRow="1" w:lastRow="0" w:firstColumn="1" w:lastColumn="0" w:noHBand="0" w:noVBand="1"/>
      </w:tblPr>
      <w:tblGrid>
        <w:gridCol w:w="3920"/>
        <w:gridCol w:w="92"/>
        <w:gridCol w:w="2910"/>
        <w:gridCol w:w="176"/>
        <w:gridCol w:w="28"/>
        <w:gridCol w:w="2257"/>
      </w:tblGrid>
      <w:tr w:rsidR="002B48AC" w14:paraId="1A68FEA2" w14:textId="77777777" w:rsidTr="00A65EFE">
        <w:trPr>
          <w:trHeight w:val="272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6A831" w14:textId="77777777" w:rsidR="002B48AC" w:rsidRDefault="00D67F51">
            <w:pPr>
              <w:ind w:left="10"/>
            </w:pPr>
            <w:r>
              <w:t>7.1 Curs</w:t>
            </w:r>
          </w:p>
        </w:tc>
        <w:tc>
          <w:tcPr>
            <w:tcW w:w="3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F2675" w14:textId="77777777" w:rsidR="002B48AC" w:rsidRDefault="00D67F51">
            <w:pPr>
              <w:ind w:left="10"/>
            </w:pPr>
            <w:r>
              <w:t>Metode de predare</w:t>
            </w:r>
          </w:p>
        </w:tc>
        <w:tc>
          <w:tcPr>
            <w:tcW w:w="2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33B5C" w14:textId="77777777" w:rsidR="002B48AC" w:rsidRDefault="00D67F51">
            <w:pPr>
              <w:ind w:left="1"/>
            </w:pPr>
            <w:r>
              <w:t>Observatii</w:t>
            </w:r>
          </w:p>
        </w:tc>
      </w:tr>
      <w:tr w:rsidR="002B48AC" w14:paraId="2971C2E9" w14:textId="77777777" w:rsidTr="00A65EFE">
        <w:trPr>
          <w:trHeight w:val="1349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D47E5" w14:textId="77777777" w:rsidR="002B48AC" w:rsidRDefault="00D67F51">
            <w:pPr>
              <w:ind w:left="10" w:right="208" w:firstLine="10"/>
              <w:jc w:val="both"/>
            </w:pPr>
            <w:r>
              <w:t>1. Obiectul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problematica</w:t>
            </w:r>
            <w:r w:rsidR="00C06330">
              <w:t xml:space="preserve"> </w:t>
            </w:r>
            <w:r>
              <w:t>dreptului</w:t>
            </w:r>
            <w:r w:rsidR="00C06330">
              <w:t xml:space="preserve"> </w:t>
            </w:r>
            <w:r>
              <w:t>muncii</w:t>
            </w:r>
            <w:r w:rsidR="00C06330">
              <w:t xml:space="preserve"> </w:t>
            </w:r>
            <w:r>
              <w:t>și a legislației</w:t>
            </w:r>
            <w:r w:rsidR="00C06330">
              <w:t xml:space="preserve"> </w:t>
            </w:r>
            <w:r>
              <w:t>muncii -2 ore</w:t>
            </w:r>
          </w:p>
        </w:tc>
        <w:tc>
          <w:tcPr>
            <w:tcW w:w="3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BFB20" w14:textId="77777777" w:rsidR="002B48AC" w:rsidRDefault="00C06330">
            <w:pPr>
              <w:numPr>
                <w:ilvl w:val="0"/>
                <w:numId w:val="3"/>
              </w:numPr>
            </w:pPr>
            <w:r>
              <w:t>P</w:t>
            </w:r>
            <w:r w:rsidR="00D67F51">
              <w:t>relegerea</w:t>
            </w:r>
            <w:r>
              <w:t xml:space="preserve"> </w:t>
            </w:r>
            <w:r w:rsidR="00D67F51">
              <w:t>participativă;</w:t>
            </w:r>
          </w:p>
          <w:p w14:paraId="419DD9C9" w14:textId="77777777" w:rsidR="002B48AC" w:rsidRDefault="00D67F51">
            <w:pPr>
              <w:numPr>
                <w:ilvl w:val="0"/>
                <w:numId w:val="3"/>
              </w:numPr>
            </w:pPr>
            <w:r>
              <w:t>dezbaterea;</w:t>
            </w:r>
          </w:p>
          <w:p w14:paraId="5FB8C1B8" w14:textId="77777777" w:rsidR="00C06330" w:rsidRDefault="00D67F51">
            <w:pPr>
              <w:numPr>
                <w:ilvl w:val="0"/>
                <w:numId w:val="3"/>
              </w:numPr>
            </w:pPr>
            <w:r>
              <w:t xml:space="preserve">expunerea; </w:t>
            </w:r>
          </w:p>
          <w:p w14:paraId="4DEC978B" w14:textId="77777777" w:rsidR="00C06330" w:rsidRDefault="00D67F51">
            <w:pPr>
              <w:numPr>
                <w:ilvl w:val="0"/>
                <w:numId w:val="3"/>
              </w:numPr>
            </w:pPr>
            <w:r>
              <w:t xml:space="preserve"> problematizarea; </w:t>
            </w:r>
          </w:p>
          <w:p w14:paraId="087E9853" w14:textId="77777777" w:rsidR="002B48AC" w:rsidRDefault="00D67F51">
            <w:pPr>
              <w:numPr>
                <w:ilvl w:val="0"/>
                <w:numId w:val="3"/>
              </w:numPr>
            </w:pPr>
            <w:r>
              <w:t xml:space="preserve"> exemplificarea.</w:t>
            </w:r>
          </w:p>
        </w:tc>
        <w:tc>
          <w:tcPr>
            <w:tcW w:w="2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6600C" w14:textId="77777777" w:rsidR="002B48AC" w:rsidRDefault="00D67F51">
            <w:pPr>
              <w:spacing w:after="12" w:line="241" w:lineRule="auto"/>
              <w:ind w:left="1" w:firstLine="288"/>
            </w:pPr>
            <w:r>
              <w:t>postare de materiale</w:t>
            </w:r>
            <w:r w:rsidR="00C06330">
              <w:t xml:space="preserve"> </w:t>
            </w:r>
            <w:r>
              <w:t>pe</w:t>
            </w:r>
            <w:r w:rsidR="00C06330">
              <w:t xml:space="preserve"> </w:t>
            </w:r>
            <w:r>
              <w:t>platforma de e-learning —Google Classroom;</w:t>
            </w:r>
          </w:p>
          <w:p w14:paraId="38BF9988" w14:textId="77777777" w:rsidR="002B48AC" w:rsidRDefault="00D67F51">
            <w:pPr>
              <w:ind w:left="6" w:hanging="5"/>
            </w:pPr>
            <w:r>
              <w:t>- dialog / schimburi de mesaje cu studenții</w:t>
            </w:r>
          </w:p>
        </w:tc>
      </w:tr>
      <w:tr w:rsidR="002B48AC" w14:paraId="38774A47" w14:textId="77777777" w:rsidTr="00A65EFE">
        <w:trPr>
          <w:trHeight w:val="1354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F2995" w14:textId="77777777" w:rsidR="002B48AC" w:rsidRDefault="00D67F51">
            <w:pPr>
              <w:ind w:left="5" w:right="160" w:firstLine="10"/>
              <w:jc w:val="both"/>
            </w:pPr>
            <w:r>
              <w:t>2. Noțiunea</w:t>
            </w:r>
            <w:r w:rsidR="00C06330">
              <w:t xml:space="preserve"> </w:t>
            </w:r>
            <w:r>
              <w:t>raprtului</w:t>
            </w:r>
            <w:r w:rsidR="00C06330">
              <w:t xml:space="preserve"> </w:t>
            </w:r>
            <w:r>
              <w:t>juridic de muncă, izvoare</w:t>
            </w:r>
            <w:r w:rsidR="00C06330">
              <w:t xml:space="preserve"> </w:t>
            </w:r>
            <w:r>
              <w:t>juridice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formele</w:t>
            </w:r>
            <w:r w:rsidR="00C06330">
              <w:t xml:space="preserve"> </w:t>
            </w:r>
            <w:r>
              <w:t>raportului</w:t>
            </w:r>
            <w:r w:rsidR="00C06330">
              <w:t xml:space="preserve"> </w:t>
            </w:r>
            <w:r>
              <w:t>juridic de muncă- 4 ore</w:t>
            </w:r>
          </w:p>
        </w:tc>
        <w:tc>
          <w:tcPr>
            <w:tcW w:w="3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AF0CD" w14:textId="77777777" w:rsidR="002B48AC" w:rsidRDefault="00C06330">
            <w:pPr>
              <w:numPr>
                <w:ilvl w:val="0"/>
                <w:numId w:val="4"/>
              </w:numPr>
            </w:pPr>
            <w:r>
              <w:t>P</w:t>
            </w:r>
            <w:r w:rsidR="00D67F51">
              <w:t>relegerea</w:t>
            </w:r>
            <w:r>
              <w:t xml:space="preserve"> </w:t>
            </w:r>
            <w:r w:rsidR="00D67F51">
              <w:t>participativă;</w:t>
            </w:r>
          </w:p>
          <w:p w14:paraId="5CF4C0BD" w14:textId="77777777" w:rsidR="002B48AC" w:rsidRDefault="00D67F51">
            <w:pPr>
              <w:numPr>
                <w:ilvl w:val="0"/>
                <w:numId w:val="4"/>
              </w:numPr>
              <w:spacing w:after="2"/>
            </w:pPr>
            <w:r>
              <w:t>dezbaterea;</w:t>
            </w:r>
          </w:p>
          <w:p w14:paraId="3492EB74" w14:textId="77777777" w:rsidR="00C06330" w:rsidRDefault="00D67F51">
            <w:pPr>
              <w:numPr>
                <w:ilvl w:val="0"/>
                <w:numId w:val="4"/>
              </w:numPr>
            </w:pPr>
            <w:r>
              <w:t>expunerea;</w:t>
            </w:r>
          </w:p>
          <w:p w14:paraId="035F7DFD" w14:textId="77777777" w:rsidR="00C06330" w:rsidRDefault="00D67F51">
            <w:pPr>
              <w:numPr>
                <w:ilvl w:val="0"/>
                <w:numId w:val="4"/>
              </w:numPr>
            </w:pPr>
            <w:r>
              <w:t xml:space="preserve"> problematizarea; </w:t>
            </w:r>
          </w:p>
          <w:p w14:paraId="0170F2E9" w14:textId="77777777" w:rsidR="002B48AC" w:rsidRDefault="00D67F51">
            <w:pPr>
              <w:numPr>
                <w:ilvl w:val="0"/>
                <w:numId w:val="4"/>
              </w:numPr>
            </w:pPr>
            <w:r>
              <w:t>exemplificarea.</w:t>
            </w:r>
          </w:p>
        </w:tc>
        <w:tc>
          <w:tcPr>
            <w:tcW w:w="2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37742" w14:textId="77777777" w:rsidR="002B48AC" w:rsidRDefault="00D67F51">
            <w:pPr>
              <w:spacing w:after="12" w:line="243" w:lineRule="auto"/>
              <w:ind w:left="6" w:firstLine="283"/>
            </w:pPr>
            <w:r>
              <w:t>postare de materialepeplatforma de e-learning — Google Classroom;</w:t>
            </w:r>
          </w:p>
          <w:p w14:paraId="1CA31C09" w14:textId="77777777" w:rsidR="002B48AC" w:rsidRDefault="00D67F51">
            <w:pPr>
              <w:ind w:left="11" w:right="34" w:hanging="5"/>
            </w:pPr>
            <w:r>
              <w:t>- dialog / schimburi de mesaje cu studenții</w:t>
            </w:r>
          </w:p>
        </w:tc>
      </w:tr>
      <w:tr w:rsidR="002B48AC" w14:paraId="45AAC313" w14:textId="77777777" w:rsidTr="00990EED">
        <w:trPr>
          <w:trHeight w:val="847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96ACC" w14:textId="77777777" w:rsidR="002B48AC" w:rsidRDefault="00D67F51">
            <w:pPr>
              <w:ind w:left="14" w:right="155" w:firstLine="5"/>
              <w:jc w:val="both"/>
            </w:pPr>
            <w:r>
              <w:lastRenderedPageBreak/>
              <w:t>3. Caractereleșielementeleraportuluijuridic de muncă —4 ore</w:t>
            </w:r>
          </w:p>
        </w:tc>
        <w:tc>
          <w:tcPr>
            <w:tcW w:w="3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2E842" w14:textId="77777777" w:rsidR="002B48AC" w:rsidRDefault="00D67F51">
            <w:pPr>
              <w:numPr>
                <w:ilvl w:val="0"/>
                <w:numId w:val="5"/>
              </w:numPr>
            </w:pPr>
            <w:r>
              <w:t>prelegereaparticipativă;</w:t>
            </w:r>
          </w:p>
          <w:p w14:paraId="5204DEC7" w14:textId="77777777" w:rsidR="002B48AC" w:rsidRDefault="00D67F51">
            <w:pPr>
              <w:numPr>
                <w:ilvl w:val="0"/>
                <w:numId w:val="5"/>
              </w:numPr>
            </w:pPr>
            <w:r>
              <w:t>dezbaterea;</w:t>
            </w:r>
          </w:p>
          <w:p w14:paraId="1FE357FB" w14:textId="77777777" w:rsidR="00C06330" w:rsidRDefault="00D67F51">
            <w:pPr>
              <w:numPr>
                <w:ilvl w:val="0"/>
                <w:numId w:val="5"/>
              </w:numPr>
            </w:pPr>
            <w:r>
              <w:t xml:space="preserve">expunerea; </w:t>
            </w:r>
          </w:p>
          <w:p w14:paraId="6FB2E9EF" w14:textId="77777777" w:rsidR="00C06330" w:rsidRDefault="00C06330" w:rsidP="00C06330">
            <w:pPr>
              <w:numPr>
                <w:ilvl w:val="0"/>
                <w:numId w:val="5"/>
              </w:numPr>
            </w:pPr>
            <w:r>
              <w:t xml:space="preserve"> </w:t>
            </w:r>
            <w:r w:rsidR="00D67F51">
              <w:t xml:space="preserve">problematizarea; </w:t>
            </w:r>
          </w:p>
          <w:p w14:paraId="3DC5670B" w14:textId="77777777" w:rsidR="002B48AC" w:rsidRDefault="00D67F51" w:rsidP="00C06330">
            <w:pPr>
              <w:numPr>
                <w:ilvl w:val="0"/>
                <w:numId w:val="5"/>
              </w:numPr>
            </w:pPr>
            <w:r>
              <w:t xml:space="preserve"> exemplificarea.</w:t>
            </w:r>
          </w:p>
        </w:tc>
        <w:tc>
          <w:tcPr>
            <w:tcW w:w="2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ED627" w14:textId="77777777" w:rsidR="002B48AC" w:rsidRDefault="00D67F51">
            <w:pPr>
              <w:spacing w:after="9" w:line="245" w:lineRule="auto"/>
              <w:ind w:left="11" w:firstLine="283"/>
            </w:pPr>
            <w:r>
              <w:t>postare de materiale</w:t>
            </w:r>
            <w:r w:rsidR="00C06330">
              <w:t xml:space="preserve"> </w:t>
            </w:r>
            <w:r>
              <w:t>pe</w:t>
            </w:r>
            <w:r w:rsidR="00C06330">
              <w:t xml:space="preserve"> </w:t>
            </w:r>
            <w:r>
              <w:t>platforma de e-learning — Google Classroom;</w:t>
            </w:r>
          </w:p>
          <w:p w14:paraId="293A891C" w14:textId="77777777" w:rsidR="002B48AC" w:rsidRDefault="00D67F51">
            <w:pPr>
              <w:ind w:left="11"/>
            </w:pPr>
            <w:r>
              <w:t>- dialog / schimburi de mesaje cu studenții</w:t>
            </w:r>
          </w:p>
        </w:tc>
      </w:tr>
      <w:tr w:rsidR="002B48AC" w14:paraId="794E9AB6" w14:textId="77777777" w:rsidTr="00A65EFE">
        <w:trPr>
          <w:trHeight w:val="1350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A89D1" w14:textId="77777777" w:rsidR="002B48AC" w:rsidRDefault="00D67F51">
            <w:pPr>
              <w:ind w:left="20" w:hanging="10"/>
            </w:pPr>
            <w:r>
              <w:t>4. Noțiunea de ”contract individual de muncă"- 4 ore</w:t>
            </w:r>
          </w:p>
        </w:tc>
        <w:tc>
          <w:tcPr>
            <w:tcW w:w="3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5EF92" w14:textId="77777777" w:rsidR="002B48AC" w:rsidRDefault="00C06330">
            <w:pPr>
              <w:numPr>
                <w:ilvl w:val="0"/>
                <w:numId w:val="6"/>
              </w:numPr>
            </w:pPr>
            <w:r>
              <w:t>P</w:t>
            </w:r>
            <w:r w:rsidR="00D67F51">
              <w:t>relegere</w:t>
            </w:r>
            <w:r>
              <w:t xml:space="preserve"> </w:t>
            </w:r>
            <w:r w:rsidR="00D67F51">
              <w:t>aparticipativă;</w:t>
            </w:r>
          </w:p>
          <w:p w14:paraId="29D462F2" w14:textId="77777777" w:rsidR="002B48AC" w:rsidRDefault="00D67F51">
            <w:pPr>
              <w:numPr>
                <w:ilvl w:val="0"/>
                <w:numId w:val="6"/>
              </w:numPr>
            </w:pPr>
            <w:r>
              <w:t>dezbaterea;</w:t>
            </w:r>
          </w:p>
          <w:p w14:paraId="53E4AC83" w14:textId="77777777" w:rsidR="00C06330" w:rsidRDefault="00D67F51">
            <w:pPr>
              <w:numPr>
                <w:ilvl w:val="0"/>
                <w:numId w:val="6"/>
              </w:numPr>
            </w:pPr>
            <w:r>
              <w:t xml:space="preserve">expunerea; </w:t>
            </w:r>
            <w:r w:rsidR="00C06330">
              <w:t xml:space="preserve"> </w:t>
            </w:r>
          </w:p>
          <w:p w14:paraId="06BB0C30" w14:textId="77777777" w:rsidR="00C06330" w:rsidRDefault="00D67F51">
            <w:pPr>
              <w:numPr>
                <w:ilvl w:val="0"/>
                <w:numId w:val="6"/>
              </w:numPr>
            </w:pPr>
            <w:r>
              <w:t xml:space="preserve"> problematizarea; </w:t>
            </w:r>
          </w:p>
          <w:p w14:paraId="50CF44CF" w14:textId="77777777" w:rsidR="002B48AC" w:rsidRDefault="00D67F51">
            <w:pPr>
              <w:numPr>
                <w:ilvl w:val="0"/>
                <w:numId w:val="6"/>
              </w:numPr>
            </w:pPr>
            <w:r>
              <w:t xml:space="preserve"> exemplificarea.</w:t>
            </w:r>
          </w:p>
        </w:tc>
        <w:tc>
          <w:tcPr>
            <w:tcW w:w="2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F9BF5" w14:textId="77777777" w:rsidR="002B48AC" w:rsidRDefault="00D67F51" w:rsidP="00A65EFE">
            <w:pPr>
              <w:spacing w:after="8" w:line="246" w:lineRule="auto"/>
              <w:ind w:left="16"/>
            </w:pPr>
            <w:r>
              <w:t>postare de materiale</w:t>
            </w:r>
            <w:r w:rsidR="00C06330">
              <w:t xml:space="preserve"> </w:t>
            </w:r>
            <w:r>
              <w:t>pe</w:t>
            </w:r>
            <w:r w:rsidR="00C06330">
              <w:t xml:space="preserve"> </w:t>
            </w:r>
            <w:r>
              <w:t>platforma de e-learning — Google Classroom;</w:t>
            </w:r>
          </w:p>
          <w:p w14:paraId="325EC8EB" w14:textId="77777777" w:rsidR="002B48AC" w:rsidRDefault="00D67F51">
            <w:pPr>
              <w:ind w:left="16" w:hanging="5"/>
            </w:pPr>
            <w:r>
              <w:t>- dialog / schimburi de mesaje cu studenții</w:t>
            </w:r>
          </w:p>
        </w:tc>
      </w:tr>
      <w:tr w:rsidR="002B48AC" w14:paraId="32D2387D" w14:textId="77777777" w:rsidTr="00A65EFE">
        <w:trPr>
          <w:trHeight w:val="1354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232EC" w14:textId="77777777" w:rsidR="002B48AC" w:rsidRDefault="00D67F51">
            <w:pPr>
              <w:ind w:left="19" w:right="116"/>
              <w:jc w:val="both"/>
            </w:pPr>
            <w:r>
              <w:t>5. Caracteristicile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elementele</w:t>
            </w:r>
            <w:r w:rsidR="00C06330">
              <w:t xml:space="preserve"> </w:t>
            </w:r>
            <w:r>
              <w:t>contractului</w:t>
            </w:r>
            <w:r w:rsidR="00C06330">
              <w:t xml:space="preserve"> </w:t>
            </w:r>
            <w:r>
              <w:t xml:space="preserve"> individual de muncă- 2 ore</w:t>
            </w:r>
          </w:p>
        </w:tc>
        <w:tc>
          <w:tcPr>
            <w:tcW w:w="3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87CDA" w14:textId="77777777" w:rsidR="002B48AC" w:rsidRDefault="00C06330" w:rsidP="00C06330">
            <w:pPr>
              <w:numPr>
                <w:ilvl w:val="0"/>
                <w:numId w:val="7"/>
              </w:numPr>
              <w:ind w:firstLine="10"/>
            </w:pPr>
            <w:r>
              <w:t>P</w:t>
            </w:r>
            <w:r w:rsidR="00D67F51">
              <w:t>relegerea</w:t>
            </w:r>
            <w:r>
              <w:t xml:space="preserve"> </w:t>
            </w:r>
            <w:r w:rsidR="00D67F51">
              <w:t>participativă;</w:t>
            </w:r>
          </w:p>
          <w:p w14:paraId="269A6700" w14:textId="77777777" w:rsidR="002B48AC" w:rsidRDefault="00D67F51">
            <w:pPr>
              <w:numPr>
                <w:ilvl w:val="0"/>
                <w:numId w:val="7"/>
              </w:numPr>
              <w:ind w:firstLine="10"/>
            </w:pPr>
            <w:r>
              <w:t>dezbaterea;</w:t>
            </w:r>
          </w:p>
          <w:p w14:paraId="0C6E407F" w14:textId="77777777" w:rsidR="002B48AC" w:rsidRDefault="00D67F51">
            <w:pPr>
              <w:numPr>
                <w:ilvl w:val="0"/>
                <w:numId w:val="7"/>
              </w:numPr>
              <w:ind w:firstLine="10"/>
            </w:pPr>
            <w:r>
              <w:t>expunerea;</w:t>
            </w:r>
          </w:p>
          <w:p w14:paraId="7CAD0546" w14:textId="77777777" w:rsidR="00C06330" w:rsidRDefault="00D67F51">
            <w:pPr>
              <w:numPr>
                <w:ilvl w:val="0"/>
                <w:numId w:val="7"/>
              </w:numPr>
              <w:ind w:firstLine="10"/>
            </w:pPr>
            <w:r>
              <w:t xml:space="preserve">problematizarea; </w:t>
            </w:r>
          </w:p>
          <w:p w14:paraId="14B05707" w14:textId="77777777" w:rsidR="002B48AC" w:rsidRDefault="00D67F51">
            <w:pPr>
              <w:numPr>
                <w:ilvl w:val="0"/>
                <w:numId w:val="7"/>
              </w:numPr>
              <w:ind w:firstLine="10"/>
            </w:pPr>
            <w:r>
              <w:t xml:space="preserve"> exemplificarea.</w:t>
            </w:r>
          </w:p>
        </w:tc>
        <w:tc>
          <w:tcPr>
            <w:tcW w:w="2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7601D" w14:textId="77777777" w:rsidR="002B48AC" w:rsidRDefault="00D67F51" w:rsidP="00A65EFE">
            <w:pPr>
              <w:spacing w:line="247" w:lineRule="auto"/>
              <w:ind w:left="25"/>
              <w:jc w:val="both"/>
            </w:pPr>
            <w:r>
              <w:t>postare de materiale</w:t>
            </w:r>
            <w:r w:rsidR="00C06330">
              <w:t xml:space="preserve"> </w:t>
            </w:r>
            <w:r>
              <w:t>pe</w:t>
            </w:r>
            <w:r w:rsidR="00C06330">
              <w:t xml:space="preserve"> </w:t>
            </w:r>
            <w:r>
              <w:t>platforma</w:t>
            </w:r>
            <w:r w:rsidR="00C06330">
              <w:t xml:space="preserve"> </w:t>
            </w:r>
            <w:r>
              <w:t>de e-learning — Google</w:t>
            </w:r>
          </w:p>
          <w:p w14:paraId="51FF17B1" w14:textId="77777777" w:rsidR="002B48AC" w:rsidRDefault="00D67F51">
            <w:pPr>
              <w:ind w:left="16"/>
            </w:pPr>
            <w:r>
              <w:t>Classroom;</w:t>
            </w:r>
          </w:p>
          <w:p w14:paraId="423CD55D" w14:textId="77777777" w:rsidR="002B48AC" w:rsidRDefault="00D67F51">
            <w:pPr>
              <w:ind w:left="16"/>
            </w:pPr>
            <w:r>
              <w:t>- dialog / schimburi de mesaje cu studenții</w:t>
            </w:r>
          </w:p>
        </w:tc>
      </w:tr>
      <w:tr w:rsidR="002B48AC" w14:paraId="1EC5C8A0" w14:textId="77777777" w:rsidTr="00A65EFE">
        <w:tblPrEx>
          <w:tblCellMar>
            <w:top w:w="35" w:type="dxa"/>
            <w:right w:w="33" w:type="dxa"/>
          </w:tblCellMar>
        </w:tblPrEx>
        <w:trPr>
          <w:trHeight w:val="2429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DD5DF" w14:textId="77777777" w:rsidR="002B48AC" w:rsidRDefault="00D67F51">
            <w:pPr>
              <w:ind w:left="5" w:right="740" w:firstLine="10"/>
              <w:jc w:val="both"/>
            </w:pPr>
            <w:r>
              <w:t>6. Drepturile</w:t>
            </w:r>
            <w:r w:rsidR="00C06330">
              <w:t xml:space="preserve"> </w:t>
            </w:r>
            <w:r>
              <w:t>și</w:t>
            </w:r>
            <w:r w:rsidR="00C06330">
              <w:t xml:space="preserve"> </w:t>
            </w:r>
            <w:r>
              <w:t>obligațiile</w:t>
            </w:r>
            <w:r w:rsidR="00C06330">
              <w:t xml:space="preserve"> </w:t>
            </w:r>
            <w:r>
              <w:t>generale ale părților</w:t>
            </w:r>
            <w:r w:rsidR="00C06330">
              <w:t xml:space="preserve"> </w:t>
            </w:r>
            <w:r>
              <w:t>contractului individual de muncă- 4 ore</w:t>
            </w:r>
          </w:p>
        </w:tc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2AA47" w14:textId="77777777" w:rsidR="002B48AC" w:rsidRDefault="00C06330">
            <w:pPr>
              <w:numPr>
                <w:ilvl w:val="0"/>
                <w:numId w:val="8"/>
              </w:numPr>
              <w:ind w:left="135" w:hanging="134"/>
            </w:pPr>
            <w:r>
              <w:t>P</w:t>
            </w:r>
            <w:r w:rsidR="00D67F51">
              <w:t>relegerea</w:t>
            </w:r>
            <w:r>
              <w:t xml:space="preserve"> </w:t>
            </w:r>
            <w:r w:rsidR="00D67F51">
              <w:t>participativă;</w:t>
            </w:r>
          </w:p>
          <w:p w14:paraId="099B063E" w14:textId="77777777" w:rsidR="002B48AC" w:rsidRDefault="00D67F51">
            <w:pPr>
              <w:numPr>
                <w:ilvl w:val="0"/>
                <w:numId w:val="8"/>
              </w:numPr>
              <w:ind w:left="135" w:hanging="134"/>
            </w:pPr>
            <w:r>
              <w:t>dezbaterea;</w:t>
            </w:r>
          </w:p>
          <w:p w14:paraId="1B4B1E97" w14:textId="77777777" w:rsidR="00C06330" w:rsidRDefault="00D67F51">
            <w:pPr>
              <w:numPr>
                <w:ilvl w:val="0"/>
                <w:numId w:val="8"/>
              </w:numPr>
              <w:ind w:left="135" w:hanging="134"/>
            </w:pPr>
            <w:r>
              <w:t xml:space="preserve">expunerea; </w:t>
            </w:r>
          </w:p>
          <w:p w14:paraId="2BE144D3" w14:textId="77777777" w:rsidR="00C06330" w:rsidRDefault="00D67F51">
            <w:pPr>
              <w:numPr>
                <w:ilvl w:val="0"/>
                <w:numId w:val="8"/>
              </w:numPr>
              <w:ind w:left="135" w:hanging="134"/>
            </w:pPr>
            <w:r>
              <w:t xml:space="preserve"> problematizarea; </w:t>
            </w:r>
          </w:p>
          <w:p w14:paraId="7C1A0E71" w14:textId="77777777" w:rsidR="002B48AC" w:rsidRDefault="00D67F51">
            <w:pPr>
              <w:numPr>
                <w:ilvl w:val="0"/>
                <w:numId w:val="8"/>
              </w:numPr>
              <w:ind w:left="135" w:hanging="134"/>
            </w:pPr>
            <w:r>
              <w:t>- exemplificarea.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9034F" w14:textId="77777777" w:rsidR="002B48AC" w:rsidRDefault="00D67F51" w:rsidP="00A65EFE">
            <w:pPr>
              <w:spacing w:after="9"/>
              <w:ind w:right="89"/>
              <w:jc w:val="both"/>
            </w:pPr>
            <w:r>
              <w:t>postare de materiale</w:t>
            </w:r>
            <w:r w:rsidR="00C06330">
              <w:t xml:space="preserve"> </w:t>
            </w:r>
            <w:r>
              <w:t>pe</w:t>
            </w:r>
            <w:r w:rsidR="00C06330">
              <w:t xml:space="preserve"> </w:t>
            </w:r>
            <w:r w:rsidR="00A65EFE">
              <w:t>platforma de e-learning</w:t>
            </w:r>
            <w:r>
              <w:t>—Google Classroom;</w:t>
            </w:r>
          </w:p>
          <w:p w14:paraId="04F0A3BA" w14:textId="77777777" w:rsidR="002B48AC" w:rsidRDefault="00D67F51" w:rsidP="009A0CC5">
            <w:pPr>
              <w:numPr>
                <w:ilvl w:val="0"/>
                <w:numId w:val="9"/>
              </w:numPr>
              <w:spacing w:after="13"/>
              <w:ind w:right="45" w:hanging="5"/>
              <w:jc w:val="both"/>
            </w:pPr>
            <w:r>
              <w:t>dialog/schimburi de mesaje cu stu- postare de materiale</w:t>
            </w:r>
            <w:r w:rsidR="00A65EFE">
              <w:t xml:space="preserve"> </w:t>
            </w:r>
            <w:r>
              <w:t>pe</w:t>
            </w:r>
            <w:r w:rsidR="00A65EFE">
              <w:t xml:space="preserve"> </w:t>
            </w:r>
            <w:r>
              <w:t>platforma de e-learning—Google Classroom;</w:t>
            </w:r>
          </w:p>
        </w:tc>
      </w:tr>
      <w:tr w:rsidR="002B48AC" w14:paraId="5EDCEF80" w14:textId="77777777" w:rsidTr="00A65EFE">
        <w:tblPrEx>
          <w:tblCellMar>
            <w:top w:w="35" w:type="dxa"/>
            <w:right w:w="33" w:type="dxa"/>
          </w:tblCellMar>
        </w:tblPrEx>
        <w:trPr>
          <w:trHeight w:val="1358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E627E" w14:textId="77777777" w:rsidR="002B48AC" w:rsidRDefault="00D67F51">
            <w:pPr>
              <w:ind w:left="10" w:right="654" w:firstLine="5"/>
              <w:jc w:val="both"/>
            </w:pPr>
            <w:r>
              <w:t>7. Modificarea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încetarea</w:t>
            </w:r>
            <w:r w:rsidR="005E4E96">
              <w:t xml:space="preserve"> </w:t>
            </w:r>
            <w:r>
              <w:t>contractului individual de munca -2 ore</w:t>
            </w:r>
          </w:p>
        </w:tc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5305F" w14:textId="77777777" w:rsidR="002B48AC" w:rsidRDefault="00D67F51">
            <w:pPr>
              <w:numPr>
                <w:ilvl w:val="0"/>
                <w:numId w:val="10"/>
              </w:numPr>
              <w:ind w:firstLine="5"/>
            </w:pPr>
            <w:r>
              <w:t>prelegerea</w:t>
            </w:r>
            <w:r w:rsidR="005E4E96">
              <w:t xml:space="preserve"> </w:t>
            </w:r>
            <w:r>
              <w:t>participativă;</w:t>
            </w:r>
          </w:p>
          <w:p w14:paraId="4F1D99FB" w14:textId="77777777" w:rsidR="002B48AC" w:rsidRDefault="00D67F51">
            <w:pPr>
              <w:numPr>
                <w:ilvl w:val="0"/>
                <w:numId w:val="10"/>
              </w:numPr>
              <w:ind w:firstLine="5"/>
            </w:pPr>
            <w:r>
              <w:t>dezbaterea;</w:t>
            </w:r>
          </w:p>
          <w:p w14:paraId="3DA91A7C" w14:textId="77777777" w:rsidR="005E4E96" w:rsidRDefault="00D67F51" w:rsidP="005E4E96">
            <w:pPr>
              <w:numPr>
                <w:ilvl w:val="0"/>
                <w:numId w:val="10"/>
              </w:numPr>
              <w:ind w:firstLine="5"/>
            </w:pPr>
            <w:r>
              <w:t>expunerea;</w:t>
            </w:r>
          </w:p>
          <w:p w14:paraId="1B69DAE5" w14:textId="77777777" w:rsidR="005E4E96" w:rsidRDefault="00D67F51" w:rsidP="005E4E96">
            <w:pPr>
              <w:numPr>
                <w:ilvl w:val="0"/>
                <w:numId w:val="10"/>
              </w:numPr>
              <w:ind w:firstLine="5"/>
            </w:pPr>
            <w:r>
              <w:t xml:space="preserve"> problematizarea; </w:t>
            </w:r>
          </w:p>
          <w:p w14:paraId="46FF407C" w14:textId="77777777" w:rsidR="002B48AC" w:rsidRDefault="00D67F51" w:rsidP="005E4E96">
            <w:pPr>
              <w:numPr>
                <w:ilvl w:val="0"/>
                <w:numId w:val="10"/>
              </w:numPr>
              <w:ind w:firstLine="5"/>
            </w:pPr>
            <w:r>
              <w:t xml:space="preserve"> exemplificarea.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99EDA" w14:textId="77777777" w:rsidR="002B48AC" w:rsidRDefault="00D67F51">
            <w:pPr>
              <w:spacing w:after="13"/>
              <w:ind w:left="5" w:firstLine="283"/>
            </w:pPr>
            <w:r>
              <w:t>postare de materiale</w:t>
            </w:r>
            <w:r w:rsidR="005E4E96">
              <w:t xml:space="preserve"> </w:t>
            </w:r>
            <w:r>
              <w:t>pe</w:t>
            </w:r>
            <w:r w:rsidR="005E4E96">
              <w:t xml:space="preserve"> </w:t>
            </w:r>
            <w:r>
              <w:t>platforma de e-learning — Google Classroom;</w:t>
            </w:r>
          </w:p>
          <w:p w14:paraId="0E2FE7D1" w14:textId="77777777" w:rsidR="002B48AC" w:rsidRDefault="00D67F51">
            <w:pPr>
              <w:ind w:left="10" w:hanging="5"/>
            </w:pPr>
            <w:r>
              <w:t>- dialog / schimburi de mesaje cu studenții</w:t>
            </w:r>
          </w:p>
        </w:tc>
      </w:tr>
      <w:tr w:rsidR="002B48AC" w14:paraId="111C4958" w14:textId="77777777" w:rsidTr="00A65EFE">
        <w:tblPrEx>
          <w:tblCellMar>
            <w:top w:w="35" w:type="dxa"/>
            <w:right w:w="33" w:type="dxa"/>
          </w:tblCellMar>
        </w:tblPrEx>
        <w:trPr>
          <w:trHeight w:val="1350"/>
        </w:trPr>
        <w:tc>
          <w:tcPr>
            <w:tcW w:w="4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CF2A4" w14:textId="77777777" w:rsidR="002B48AC" w:rsidRDefault="00D67F51">
            <w:pPr>
              <w:ind w:left="5" w:firstLine="10"/>
              <w:jc w:val="both"/>
            </w:pPr>
            <w:r>
              <w:t>8. Răspunderea</w:t>
            </w:r>
            <w:r w:rsidR="005E4E96">
              <w:t xml:space="preserve"> </w:t>
            </w:r>
            <w:r>
              <w:t>persoanelor</w:t>
            </w:r>
            <w:r w:rsidR="005E4E96">
              <w:t xml:space="preserve"> </w:t>
            </w:r>
            <w:r>
              <w:t>încadrate</w:t>
            </w:r>
            <w:r w:rsidR="005E4E96">
              <w:t xml:space="preserve"> </w:t>
            </w:r>
            <w:r>
              <w:t>în muncă-2 ore</w:t>
            </w:r>
          </w:p>
        </w:tc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5620F" w14:textId="77777777" w:rsidR="002B48AC" w:rsidRDefault="005E4E96">
            <w:pPr>
              <w:numPr>
                <w:ilvl w:val="0"/>
                <w:numId w:val="11"/>
              </w:numPr>
              <w:ind w:firstLine="5"/>
            </w:pPr>
            <w:r>
              <w:t>P</w:t>
            </w:r>
            <w:r w:rsidR="00D67F51">
              <w:t>relegerea</w:t>
            </w:r>
            <w:r>
              <w:t xml:space="preserve"> </w:t>
            </w:r>
            <w:r w:rsidR="00D67F51">
              <w:t>participativă:</w:t>
            </w:r>
          </w:p>
          <w:p w14:paraId="1D9FA32E" w14:textId="77777777" w:rsidR="002B48AC" w:rsidRDefault="00D67F51">
            <w:pPr>
              <w:numPr>
                <w:ilvl w:val="0"/>
                <w:numId w:val="11"/>
              </w:numPr>
              <w:ind w:firstLine="5"/>
            </w:pPr>
            <w:r>
              <w:t>dezbaterea;</w:t>
            </w:r>
          </w:p>
          <w:p w14:paraId="1043EB5D" w14:textId="77777777" w:rsidR="005E4E96" w:rsidRDefault="00D67F51">
            <w:pPr>
              <w:numPr>
                <w:ilvl w:val="0"/>
                <w:numId w:val="11"/>
              </w:numPr>
              <w:ind w:firstLine="5"/>
            </w:pPr>
            <w:r>
              <w:t xml:space="preserve">expunerea; </w:t>
            </w:r>
          </w:p>
          <w:p w14:paraId="18A9057C" w14:textId="77777777" w:rsidR="005E4E96" w:rsidRDefault="00D67F51">
            <w:pPr>
              <w:numPr>
                <w:ilvl w:val="0"/>
                <w:numId w:val="11"/>
              </w:numPr>
              <w:ind w:firstLine="5"/>
            </w:pPr>
            <w:r>
              <w:t xml:space="preserve"> problematizarea;</w:t>
            </w:r>
          </w:p>
          <w:p w14:paraId="27443074" w14:textId="77777777" w:rsidR="002B48AC" w:rsidRDefault="00D67F51">
            <w:pPr>
              <w:numPr>
                <w:ilvl w:val="0"/>
                <w:numId w:val="11"/>
              </w:numPr>
              <w:ind w:firstLine="5"/>
            </w:pPr>
            <w:r>
              <w:t xml:space="preserve"> exemplificarea.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393C6" w14:textId="77777777" w:rsidR="002B48AC" w:rsidRDefault="00D67F51">
            <w:pPr>
              <w:spacing w:after="14" w:line="239" w:lineRule="auto"/>
              <w:ind w:left="10" w:firstLine="283"/>
            </w:pPr>
            <w:r>
              <w:t>postare de materiale</w:t>
            </w:r>
            <w:r w:rsidR="005E4E96">
              <w:t xml:space="preserve"> </w:t>
            </w:r>
            <w:r>
              <w:t>pe</w:t>
            </w:r>
            <w:r w:rsidR="005E4E96">
              <w:t xml:space="preserve"> </w:t>
            </w:r>
            <w:r>
              <w:t>platforma de e-learning — Google Classroom;</w:t>
            </w:r>
          </w:p>
          <w:p w14:paraId="6A4917A0" w14:textId="77777777" w:rsidR="002B48AC" w:rsidRDefault="00D67F51">
            <w:pPr>
              <w:ind w:left="10"/>
            </w:pPr>
            <w:r>
              <w:rPr>
                <w:sz w:val="24"/>
              </w:rPr>
              <w:t xml:space="preserve">- </w:t>
            </w:r>
            <w:r w:rsidRPr="009A0CC5">
              <w:t>dialog / schimburi de mesaje cu studenții</w:t>
            </w:r>
          </w:p>
        </w:tc>
      </w:tr>
      <w:tr w:rsidR="002B48AC" w14:paraId="280D6C5D" w14:textId="77777777" w:rsidTr="00A65EFE">
        <w:tblPrEx>
          <w:tblCellMar>
            <w:top w:w="35" w:type="dxa"/>
            <w:right w:w="33" w:type="dxa"/>
          </w:tblCellMar>
        </w:tblPrEx>
        <w:trPr>
          <w:trHeight w:val="4835"/>
        </w:trPr>
        <w:tc>
          <w:tcPr>
            <w:tcW w:w="93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65DE2" w14:textId="77777777" w:rsidR="002B48AC" w:rsidRDefault="00D67F51">
            <w:pPr>
              <w:ind w:left="24"/>
            </w:pPr>
            <w:r>
              <w:lastRenderedPageBreak/>
              <w:t>Bibliografie</w:t>
            </w:r>
          </w:p>
          <w:p w14:paraId="11BC6153" w14:textId="77777777" w:rsidR="002B48AC" w:rsidRDefault="00D67F51">
            <w:pPr>
              <w:numPr>
                <w:ilvl w:val="0"/>
                <w:numId w:val="12"/>
              </w:numPr>
              <w:spacing w:line="252" w:lineRule="auto"/>
              <w:ind w:firstLine="5"/>
            </w:pPr>
            <w:r>
              <w:t>Dacian C. Dragoș, Remus Chiciudean, Gina Dohotar, Dreptul</w:t>
            </w:r>
            <w:r w:rsidR="005E4E96">
              <w:t xml:space="preserve"> </w:t>
            </w:r>
            <w:r>
              <w:t>muncii, curs universitar, ediția a III revăzută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adăugită, Sfera</w:t>
            </w:r>
            <w:r w:rsidR="005E4E96">
              <w:t xml:space="preserve"> </w:t>
            </w:r>
            <w:r>
              <w:t>Juridică, Cluj-Napoca, 2007</w:t>
            </w:r>
          </w:p>
          <w:p w14:paraId="02EE65CD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Ion Traian</w:t>
            </w:r>
            <w:r w:rsidR="005E4E96">
              <w:t xml:space="preserve"> </w:t>
            </w:r>
            <w:r>
              <w:t>Ștefănescu, Tratat</w:t>
            </w:r>
            <w:r w:rsidR="005E4E96">
              <w:t xml:space="preserve"> </w:t>
            </w:r>
            <w:r>
              <w:t>teoretic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practic de drept al muncii, Editura</w:t>
            </w:r>
            <w:r w:rsidR="005E4E96">
              <w:t xml:space="preserve"> </w:t>
            </w:r>
            <w:r>
              <w:t>Universul</w:t>
            </w:r>
            <w:r w:rsidR="005E4E96">
              <w:t xml:space="preserve"> </w:t>
            </w:r>
            <w:r>
              <w:t>Juridic, 2010</w:t>
            </w:r>
          </w:p>
          <w:p w14:paraId="0EC4293D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MihaelaTofan, Mihai Bogdan Petrișor, Dreptul</w:t>
            </w:r>
            <w:r w:rsidR="005E4E96">
              <w:t xml:space="preserve"> </w:t>
            </w:r>
            <w:r>
              <w:t>muncii, Editura</w:t>
            </w:r>
            <w:r w:rsidR="005E4E96">
              <w:t xml:space="preserve"> </w:t>
            </w:r>
            <w:r>
              <w:t>Hamangiu, 2013</w:t>
            </w:r>
          </w:p>
          <w:p w14:paraId="166ED2BF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Claudia Ana Moarcas</w:t>
            </w:r>
            <w:r w:rsidR="005E4E96">
              <w:t xml:space="preserve"> </w:t>
            </w:r>
            <w:r>
              <w:t>Costea, Dreptul</w:t>
            </w:r>
            <w:r w:rsidR="005E4E96">
              <w:t xml:space="preserve"> </w:t>
            </w:r>
            <w:r>
              <w:t>colectiv al muncii, Editura CH Beck, 2012</w:t>
            </w:r>
          </w:p>
          <w:p w14:paraId="34979BBD" w14:textId="77777777" w:rsidR="002B48AC" w:rsidRDefault="00D67F51">
            <w:pPr>
              <w:numPr>
                <w:ilvl w:val="0"/>
                <w:numId w:val="12"/>
              </w:numPr>
              <w:spacing w:line="270" w:lineRule="auto"/>
              <w:ind w:firstLine="5"/>
            </w:pPr>
            <w:r>
              <w:t>Andreea Laura Enescu, Timpul de muncă</w:t>
            </w:r>
            <w:r w:rsidR="005E4E96">
              <w:t xml:space="preserve"> </w:t>
            </w:r>
            <w:r>
              <w:t>și de odihnă</w:t>
            </w:r>
            <w:r w:rsidR="005E4E96">
              <w:t xml:space="preserve"> </w:t>
            </w:r>
            <w:r>
              <w:t>în</w:t>
            </w:r>
            <w:r w:rsidR="005E4E96">
              <w:t xml:space="preserve"> </w:t>
            </w:r>
            <w:r>
              <w:t>dreptul</w:t>
            </w:r>
            <w:r w:rsidR="005E4E96">
              <w:t xml:space="preserve"> </w:t>
            </w:r>
            <w:r>
              <w:t>național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dreptul</w:t>
            </w:r>
            <w:r w:rsidR="005E4E96">
              <w:t xml:space="preserve"> </w:t>
            </w:r>
            <w:r>
              <w:t>Uniunii</w:t>
            </w:r>
            <w:r w:rsidR="005E4E96">
              <w:t xml:space="preserve"> </w:t>
            </w:r>
            <w:r>
              <w:t>Europene, Editura CH Beck, 2012</w:t>
            </w:r>
          </w:p>
          <w:p w14:paraId="373E7DE6" w14:textId="77777777" w:rsidR="002B48AC" w:rsidRDefault="005E4E96">
            <w:pPr>
              <w:numPr>
                <w:ilvl w:val="0"/>
                <w:numId w:val="12"/>
              </w:numPr>
              <w:ind w:firstLine="5"/>
            </w:pPr>
            <w:r>
              <w:t>Alexandru T</w:t>
            </w:r>
            <w:r w:rsidR="00D67F51">
              <w:t>iclea, Tratat de dreptul</w:t>
            </w:r>
            <w:r>
              <w:t xml:space="preserve"> </w:t>
            </w:r>
            <w:r w:rsidR="00D67F51">
              <w:t>muncii, Editura</w:t>
            </w:r>
            <w:r>
              <w:t xml:space="preserve"> </w:t>
            </w:r>
            <w:r w:rsidR="00D67F51">
              <w:t>Universul</w:t>
            </w:r>
            <w:r>
              <w:t xml:space="preserve">  </w:t>
            </w:r>
            <w:r w:rsidR="00D67F51">
              <w:t>Juridic, București, 2007</w:t>
            </w:r>
          </w:p>
          <w:p w14:paraId="7370AB08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A. Țiclea, A. Popescu, M. Țichindelean, C. Tufan, O. Tinca, Dreptul</w:t>
            </w:r>
            <w:r w:rsidR="005E4E96">
              <w:t xml:space="preserve"> </w:t>
            </w:r>
            <w:r>
              <w:t>muncii, Ed. Rosetti, București, 2004,</w:t>
            </w:r>
          </w:p>
          <w:p w14:paraId="445E40E0" w14:textId="77777777" w:rsidR="002B48AC" w:rsidRDefault="00D67F51">
            <w:pPr>
              <w:numPr>
                <w:ilvl w:val="0"/>
                <w:numId w:val="12"/>
              </w:numPr>
              <w:spacing w:line="250" w:lineRule="auto"/>
              <w:ind w:firstLine="5"/>
            </w:pPr>
            <w:r>
              <w:t>A. Țiclea, Soluții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propuneri</w:t>
            </w:r>
            <w:r w:rsidR="005E4E96">
              <w:t xml:space="preserve"> </w:t>
            </w:r>
            <w:r>
              <w:t>privind</w:t>
            </w:r>
            <w:r w:rsidR="005E4E96">
              <w:t xml:space="preserve"> </w:t>
            </w:r>
            <w:r>
              <w:t>interpretarea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aplicarea</w:t>
            </w:r>
            <w:r w:rsidR="005E4E96">
              <w:t xml:space="preserve"> </w:t>
            </w:r>
            <w:r>
              <w:t>unor</w:t>
            </w:r>
            <w:r w:rsidR="005E4E96">
              <w:t xml:space="preserve"> </w:t>
            </w:r>
            <w:r>
              <w:t>dispoziții ale Codului</w:t>
            </w:r>
            <w:r w:rsidR="005E4E96">
              <w:t xml:space="preserve"> </w:t>
            </w:r>
            <w:r>
              <w:t>muncii, în RRDM nr. 2/2003,</w:t>
            </w:r>
          </w:p>
          <w:p w14:paraId="6EEBABA9" w14:textId="77777777" w:rsidR="002B48AC" w:rsidRDefault="005E4E96">
            <w:pPr>
              <w:numPr>
                <w:ilvl w:val="0"/>
                <w:numId w:val="12"/>
              </w:numPr>
              <w:ind w:firstLine="5"/>
            </w:pPr>
            <w:r>
              <w:t xml:space="preserve">O. Tinca, Unele clauze </w:t>
            </w:r>
            <w:r w:rsidR="00D67F51">
              <w:t xml:space="preserve"> specific</w:t>
            </w:r>
            <w:r>
              <w:t xml:space="preserve">e </w:t>
            </w:r>
            <w:r w:rsidR="00D67F51">
              <w:t xml:space="preserve"> contractului individual de muncă, în RDC nr. 6/2003,</w:t>
            </w:r>
          </w:p>
          <w:p w14:paraId="62256DE0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O. Tinca, Contractul individual de muncă la domiciliu, în</w:t>
            </w:r>
            <w:r w:rsidR="005E4E96">
              <w:t xml:space="preserve"> </w:t>
            </w:r>
            <w:r>
              <w:t>Dreptul</w:t>
            </w:r>
            <w:r w:rsidR="005E4E96">
              <w:t xml:space="preserve"> </w:t>
            </w:r>
            <w:r>
              <w:t>nr. 8/2003.</w:t>
            </w:r>
          </w:p>
          <w:p w14:paraId="50F51167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V. Zanfir,Noul Cod al muncii— evoluție</w:t>
            </w:r>
            <w:r w:rsidR="005E4E96">
              <w:t xml:space="preserve"> </w:t>
            </w:r>
            <w:r>
              <w:t>reală</w:t>
            </w:r>
            <w:r w:rsidR="005E4E96">
              <w:t xml:space="preserve"> </w:t>
            </w:r>
            <w:r>
              <w:t>sau</w:t>
            </w:r>
            <w:r w:rsidR="005E4E96">
              <w:t xml:space="preserve"> </w:t>
            </w:r>
            <w:r>
              <w:t>formală, în</w:t>
            </w:r>
            <w:r w:rsidR="005E4E96">
              <w:t xml:space="preserve"> </w:t>
            </w:r>
            <w:r>
              <w:t>Raporturi de muncă</w:t>
            </w:r>
            <w:r w:rsidR="005E4E96">
              <w:t xml:space="preserve"> </w:t>
            </w:r>
            <w:r>
              <w:t>nr. 5/2003,</w:t>
            </w:r>
          </w:p>
          <w:p w14:paraId="64A96CE4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*** Legea</w:t>
            </w:r>
            <w:r w:rsidR="005E4E96">
              <w:t xml:space="preserve"> </w:t>
            </w:r>
            <w:r>
              <w:t>nr. 53/2003 Codul</w:t>
            </w:r>
            <w:r w:rsidR="005E4E96">
              <w:t xml:space="preserve"> </w:t>
            </w:r>
            <w:r>
              <w:t>muncii, republicată, cu modificările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completările</w:t>
            </w:r>
            <w:r w:rsidR="005E4E96">
              <w:t xml:space="preserve"> </w:t>
            </w:r>
            <w:r>
              <w:t>ulterioare,</w:t>
            </w:r>
          </w:p>
          <w:p w14:paraId="52C343D0" w14:textId="77777777" w:rsidR="002B48AC" w:rsidRDefault="00D67F51">
            <w:pPr>
              <w:numPr>
                <w:ilvl w:val="0"/>
                <w:numId w:val="12"/>
              </w:numPr>
              <w:ind w:firstLine="5"/>
            </w:pPr>
            <w:r>
              <w:t>*** O.U.G. nr. 57/2019 privind</w:t>
            </w:r>
            <w:r w:rsidR="005E4E96">
              <w:t xml:space="preserve"> </w:t>
            </w:r>
            <w:r>
              <w:t>Codul</w:t>
            </w:r>
            <w:r w:rsidR="005E4E96">
              <w:t xml:space="preserve"> </w:t>
            </w:r>
            <w:r>
              <w:t>administrativ, cu modifcările</w:t>
            </w:r>
            <w:r w:rsidR="005E4E96">
              <w:t xml:space="preserve"> </w:t>
            </w:r>
            <w:r>
              <w:t>și</w:t>
            </w:r>
            <w:r w:rsidR="005E4E96">
              <w:t xml:space="preserve"> </w:t>
            </w:r>
            <w:r>
              <w:t>completările</w:t>
            </w:r>
            <w:r w:rsidR="005E4E96">
              <w:t xml:space="preserve"> </w:t>
            </w:r>
            <w:r>
              <w:t>ulterioare.</w:t>
            </w:r>
          </w:p>
        </w:tc>
      </w:tr>
      <w:tr w:rsidR="002B48AC" w14:paraId="1F9D6163" w14:textId="77777777" w:rsidTr="00A65EFE">
        <w:tblPrEx>
          <w:tblCellMar>
            <w:top w:w="35" w:type="dxa"/>
            <w:right w:w="33" w:type="dxa"/>
          </w:tblCellMar>
        </w:tblPrEx>
        <w:trPr>
          <w:trHeight w:val="278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2F18C" w14:textId="77777777" w:rsidR="002B48AC" w:rsidRDefault="00D67F51">
            <w:pPr>
              <w:ind w:left="19"/>
            </w:pPr>
            <w:r>
              <w:t>7.2 Seminar / laborator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93F74" w14:textId="77777777" w:rsidR="002B48AC" w:rsidRDefault="00D67F51">
            <w:pPr>
              <w:ind w:left="30"/>
            </w:pPr>
            <w:r>
              <w:t>Metode de predare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43CCD" w14:textId="77777777" w:rsidR="002B48AC" w:rsidRDefault="00D67F51">
            <w:pPr>
              <w:ind w:left="24"/>
            </w:pPr>
            <w:r>
              <w:t>Observații</w:t>
            </w:r>
          </w:p>
        </w:tc>
      </w:tr>
      <w:tr w:rsidR="002B48AC" w14:paraId="0FB4BFA2" w14:textId="77777777" w:rsidTr="00A65EFE">
        <w:tblPrEx>
          <w:tblCellMar>
            <w:top w:w="35" w:type="dxa"/>
            <w:right w:w="33" w:type="dxa"/>
          </w:tblCellMar>
        </w:tblPrEx>
        <w:trPr>
          <w:trHeight w:val="1344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DCF6E" w14:textId="77777777" w:rsidR="002B48AC" w:rsidRDefault="00D67F51">
            <w:pPr>
              <w:ind w:left="19" w:firstLine="10"/>
              <w:jc w:val="both"/>
            </w:pPr>
            <w:r>
              <w:t>1. Dimensiunile legislative ale concedierii- 2 ore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B9F33" w14:textId="77777777" w:rsidR="002B48AC" w:rsidRDefault="00D67F51">
            <w:pPr>
              <w:numPr>
                <w:ilvl w:val="0"/>
                <w:numId w:val="13"/>
              </w:numPr>
              <w:ind w:hanging="130"/>
            </w:pPr>
            <w:r>
              <w:t>dezbaterea;</w:t>
            </w:r>
          </w:p>
          <w:p w14:paraId="69176BA0" w14:textId="77777777" w:rsidR="002B48AC" w:rsidRDefault="00D67F51">
            <w:pPr>
              <w:numPr>
                <w:ilvl w:val="0"/>
                <w:numId w:val="13"/>
              </w:numPr>
              <w:ind w:hanging="130"/>
            </w:pPr>
            <w:r>
              <w:t>expunerea;</w:t>
            </w:r>
          </w:p>
          <w:p w14:paraId="4288BBF5" w14:textId="77777777" w:rsidR="002B48AC" w:rsidRDefault="00D67F51">
            <w:pPr>
              <w:numPr>
                <w:ilvl w:val="0"/>
                <w:numId w:val="13"/>
              </w:numPr>
              <w:ind w:hanging="130"/>
            </w:pPr>
            <w:r>
              <w:t>problematizarea;</w:t>
            </w:r>
          </w:p>
          <w:p w14:paraId="129F6FE3" w14:textId="77777777" w:rsidR="002B48AC" w:rsidRDefault="00D67F51">
            <w:pPr>
              <w:numPr>
                <w:ilvl w:val="0"/>
                <w:numId w:val="13"/>
              </w:numPr>
              <w:ind w:hanging="130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40EB1" w14:textId="77777777" w:rsidR="002B48AC" w:rsidRDefault="00D67F51">
            <w:pPr>
              <w:spacing w:after="5" w:line="245" w:lineRule="auto"/>
              <w:ind w:left="24" w:firstLine="288"/>
            </w:pPr>
            <w:r>
              <w:t>postare de materiale</w:t>
            </w:r>
            <w:r w:rsidR="005E4E96">
              <w:t xml:space="preserve"> </w:t>
            </w:r>
            <w:r>
              <w:t>pe</w:t>
            </w:r>
            <w:r w:rsidR="005E4E96">
              <w:t xml:space="preserve"> </w:t>
            </w:r>
            <w:r>
              <w:t>platforma de e-learning —Google Classroom;</w:t>
            </w:r>
          </w:p>
          <w:p w14:paraId="10044AC2" w14:textId="77777777" w:rsidR="002B48AC" w:rsidRDefault="00D67F51">
            <w:pPr>
              <w:ind w:left="29" w:hanging="5"/>
            </w:pPr>
            <w:r>
              <w:t>- dialog / schimburi de mesaje cu studenții</w:t>
            </w:r>
          </w:p>
        </w:tc>
      </w:tr>
      <w:tr w:rsidR="002B48AC" w14:paraId="3EDDECFE" w14:textId="77777777" w:rsidTr="00A65EFE">
        <w:tblPrEx>
          <w:tblCellMar>
            <w:top w:w="35" w:type="dxa"/>
            <w:right w:w="33" w:type="dxa"/>
          </w:tblCellMar>
        </w:tblPrEx>
        <w:trPr>
          <w:trHeight w:val="1354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86473" w14:textId="77777777" w:rsidR="002B48AC" w:rsidRDefault="00D67F51">
            <w:pPr>
              <w:ind w:left="24"/>
            </w:pPr>
            <w:r>
              <w:t>2. Demisia -2 ore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244E7" w14:textId="77777777" w:rsidR="002B48AC" w:rsidRDefault="00D67F51">
            <w:pPr>
              <w:numPr>
                <w:ilvl w:val="0"/>
                <w:numId w:val="14"/>
              </w:numPr>
              <w:ind w:left="159" w:hanging="134"/>
            </w:pPr>
            <w:r>
              <w:t>dezbaterea;</w:t>
            </w:r>
          </w:p>
          <w:p w14:paraId="383A2371" w14:textId="77777777" w:rsidR="002B48AC" w:rsidRDefault="00D67F51">
            <w:pPr>
              <w:numPr>
                <w:ilvl w:val="0"/>
                <w:numId w:val="14"/>
              </w:numPr>
              <w:ind w:left="159" w:hanging="134"/>
            </w:pPr>
            <w:r>
              <w:t>expunerea;</w:t>
            </w:r>
          </w:p>
          <w:p w14:paraId="296E7181" w14:textId="77777777" w:rsidR="002B48AC" w:rsidRDefault="00D67F51">
            <w:pPr>
              <w:numPr>
                <w:ilvl w:val="0"/>
                <w:numId w:val="14"/>
              </w:numPr>
              <w:ind w:left="159" w:hanging="134"/>
            </w:pPr>
            <w:r>
              <w:t>problematizarea;</w:t>
            </w:r>
          </w:p>
          <w:p w14:paraId="0D053855" w14:textId="77777777" w:rsidR="002B48AC" w:rsidRDefault="00D67F51">
            <w:pPr>
              <w:numPr>
                <w:ilvl w:val="0"/>
                <w:numId w:val="14"/>
              </w:numPr>
              <w:ind w:left="159" w:hanging="134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EDFE2" w14:textId="77777777" w:rsidR="002B48AC" w:rsidRDefault="00D67F51">
            <w:pPr>
              <w:spacing w:after="5" w:line="245" w:lineRule="auto"/>
              <w:ind w:left="29" w:firstLine="283"/>
            </w:pPr>
            <w:r>
              <w:t>postare de materiale</w:t>
            </w:r>
            <w:r w:rsidR="005E4E96">
              <w:t xml:space="preserve"> </w:t>
            </w:r>
            <w:r>
              <w:t>pe</w:t>
            </w:r>
            <w:r w:rsidR="005E4E96">
              <w:t xml:space="preserve"> </w:t>
            </w:r>
            <w:r>
              <w:t>platforma de e-learning —Google Classroom;</w:t>
            </w:r>
          </w:p>
          <w:p w14:paraId="18EFB420" w14:textId="77777777" w:rsidR="002B48AC" w:rsidRDefault="00D67F51">
            <w:pPr>
              <w:ind w:left="34" w:hanging="5"/>
            </w:pPr>
            <w:r>
              <w:t>- dialog / schimburi de mesaje cu studenții</w:t>
            </w:r>
          </w:p>
        </w:tc>
      </w:tr>
      <w:tr w:rsidR="002B48AC" w14:paraId="59250517" w14:textId="77777777" w:rsidTr="00A65EFE">
        <w:tblPrEx>
          <w:tblCellMar>
            <w:top w:w="35" w:type="dxa"/>
            <w:right w:w="33" w:type="dxa"/>
          </w:tblCellMar>
        </w:tblPrEx>
        <w:trPr>
          <w:trHeight w:val="1406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99D0B" w14:textId="77777777" w:rsidR="002B48AC" w:rsidRDefault="00D67F51">
            <w:pPr>
              <w:ind w:left="4" w:firstLine="5"/>
              <w:jc w:val="both"/>
            </w:pPr>
            <w:r>
              <w:t>3. Timpul de muncă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timpul de odihnă-2 ore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AA7DB" w14:textId="77777777" w:rsidR="002B48AC" w:rsidRDefault="00D67F51">
            <w:pPr>
              <w:numPr>
                <w:ilvl w:val="0"/>
                <w:numId w:val="15"/>
              </w:numPr>
              <w:ind w:hanging="125"/>
            </w:pPr>
            <w:r>
              <w:t>dezbaterea;</w:t>
            </w:r>
          </w:p>
          <w:p w14:paraId="03B655E1" w14:textId="77777777" w:rsidR="006A3147" w:rsidRDefault="00D67F51">
            <w:pPr>
              <w:numPr>
                <w:ilvl w:val="0"/>
                <w:numId w:val="15"/>
              </w:numPr>
              <w:spacing w:line="243" w:lineRule="auto"/>
              <w:ind w:hanging="125"/>
            </w:pPr>
            <w:r>
              <w:t>expunerea;</w:t>
            </w:r>
            <w:r w:rsidR="006A3147">
              <w:t xml:space="preserve"> </w:t>
            </w:r>
          </w:p>
          <w:p w14:paraId="050939A3" w14:textId="77777777" w:rsidR="002B48AC" w:rsidRDefault="00D67F51">
            <w:pPr>
              <w:numPr>
                <w:ilvl w:val="0"/>
                <w:numId w:val="15"/>
              </w:numPr>
              <w:spacing w:line="243" w:lineRule="auto"/>
              <w:ind w:hanging="125"/>
            </w:pPr>
            <w:r>
              <w:t xml:space="preserve"> problematizarea;</w:t>
            </w:r>
          </w:p>
          <w:p w14:paraId="4DF4CBB9" w14:textId="77777777" w:rsidR="002B48AC" w:rsidRDefault="00D67F51">
            <w:pPr>
              <w:numPr>
                <w:ilvl w:val="0"/>
                <w:numId w:val="15"/>
              </w:numPr>
              <w:ind w:hanging="125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86A2C" w14:textId="77777777" w:rsidR="002B48AC" w:rsidRDefault="00D67F51">
            <w:pPr>
              <w:spacing w:after="38" w:line="235" w:lineRule="auto"/>
              <w:ind w:left="5" w:firstLine="278"/>
              <w:jc w:val="both"/>
            </w:pPr>
            <w:r>
              <w:t>postare de materiale</w:t>
            </w:r>
            <w:r w:rsidR="006A3147">
              <w:t xml:space="preserve"> </w:t>
            </w:r>
            <w:r>
              <w:t>pe</w:t>
            </w:r>
            <w:r w:rsidR="006A3147">
              <w:t xml:space="preserve"> </w:t>
            </w:r>
            <w:r>
              <w:t>platforma de e-learning — Google Classroom;</w:t>
            </w:r>
          </w:p>
          <w:p w14:paraId="664DFE63" w14:textId="77777777" w:rsidR="002B48AC" w:rsidRPr="009A0CC5" w:rsidRDefault="00D67F51">
            <w:pPr>
              <w:ind w:left="5" w:hanging="5"/>
              <w:jc w:val="both"/>
            </w:pPr>
            <w:r w:rsidRPr="009A0CC5">
              <w:t>- dialog/ schimburi de mesaje cu studentii</w:t>
            </w:r>
          </w:p>
        </w:tc>
      </w:tr>
      <w:tr w:rsidR="002B48AC" w14:paraId="3500F689" w14:textId="77777777" w:rsidTr="00A65EFE">
        <w:tblPrEx>
          <w:tblCellMar>
            <w:top w:w="35" w:type="dxa"/>
            <w:right w:w="33" w:type="dxa"/>
          </w:tblCellMar>
        </w:tblPrEx>
        <w:trPr>
          <w:trHeight w:val="1402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1171F" w14:textId="77777777" w:rsidR="002B48AC" w:rsidRDefault="00D67F51">
            <w:pPr>
              <w:ind w:left="4"/>
            </w:pPr>
            <w:r>
              <w:lastRenderedPageBreak/>
              <w:t>4. Salarizarea -2 ore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1034F" w14:textId="77777777" w:rsidR="002B48AC" w:rsidRDefault="00D67F51">
            <w:pPr>
              <w:ind w:left="133"/>
            </w:pPr>
            <w:r>
              <w:t>dezbaterea;</w:t>
            </w:r>
          </w:p>
          <w:p w14:paraId="5588E210" w14:textId="77777777" w:rsidR="002B48AC" w:rsidRDefault="00D67F51">
            <w:pPr>
              <w:numPr>
                <w:ilvl w:val="0"/>
                <w:numId w:val="16"/>
              </w:numPr>
              <w:ind w:hanging="130"/>
            </w:pPr>
            <w:r>
              <w:t>expunerea;</w:t>
            </w:r>
          </w:p>
          <w:p w14:paraId="7F555D05" w14:textId="77777777" w:rsidR="002B48AC" w:rsidRDefault="00D67F51">
            <w:pPr>
              <w:numPr>
                <w:ilvl w:val="0"/>
                <w:numId w:val="16"/>
              </w:numPr>
              <w:ind w:hanging="130"/>
            </w:pPr>
            <w:r>
              <w:t>problematizarea;</w:t>
            </w:r>
          </w:p>
          <w:p w14:paraId="08DE8786" w14:textId="77777777" w:rsidR="002B48AC" w:rsidRDefault="00D67F51">
            <w:pPr>
              <w:numPr>
                <w:ilvl w:val="0"/>
                <w:numId w:val="16"/>
              </w:numPr>
              <w:ind w:hanging="130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1D926" w14:textId="77777777" w:rsidR="002B48AC" w:rsidRDefault="00D67F51">
            <w:pPr>
              <w:spacing w:after="37" w:line="235" w:lineRule="auto"/>
              <w:ind w:left="5" w:right="5" w:firstLine="283"/>
              <w:jc w:val="both"/>
            </w:pPr>
            <w:r>
              <w:t>postare de materiale</w:t>
            </w:r>
            <w:r w:rsidR="006A3147">
              <w:t xml:space="preserve"> </w:t>
            </w:r>
            <w:r>
              <w:t>pe</w:t>
            </w:r>
            <w:r w:rsidR="006A3147">
              <w:t xml:space="preserve"> </w:t>
            </w:r>
            <w:r>
              <w:t>platforma de e-learning — Google Classroom;</w:t>
            </w:r>
          </w:p>
          <w:p w14:paraId="4DF46CDB" w14:textId="77777777" w:rsidR="002B48AC" w:rsidRDefault="00D67F51">
            <w:pPr>
              <w:ind w:left="10" w:hanging="5"/>
              <w:jc w:val="both"/>
            </w:pPr>
            <w:r>
              <w:rPr>
                <w:sz w:val="24"/>
              </w:rPr>
              <w:t xml:space="preserve">- </w:t>
            </w:r>
            <w:r w:rsidRPr="009A0CC5">
              <w:t>dialog / schimburi de mesaje cu studentii</w:t>
            </w:r>
          </w:p>
        </w:tc>
      </w:tr>
      <w:tr w:rsidR="002B48AC" w14:paraId="02BE6632" w14:textId="77777777" w:rsidTr="00A65EFE">
        <w:tblPrEx>
          <w:tblCellMar>
            <w:top w:w="35" w:type="dxa"/>
            <w:right w:w="33" w:type="dxa"/>
          </w:tblCellMar>
        </w:tblPrEx>
        <w:trPr>
          <w:trHeight w:val="1402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EAB9B" w14:textId="77777777" w:rsidR="002B48AC" w:rsidRDefault="00D67F51">
            <w:pPr>
              <w:ind w:left="8"/>
            </w:pPr>
            <w:r>
              <w:t>5. Sindicatele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patronatul -2 ore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A17E0" w14:textId="77777777" w:rsidR="002B48AC" w:rsidRDefault="00D67F51">
            <w:pPr>
              <w:numPr>
                <w:ilvl w:val="0"/>
                <w:numId w:val="17"/>
              </w:numPr>
              <w:ind w:hanging="130"/>
            </w:pPr>
            <w:r>
              <w:t>dezbaterea;</w:t>
            </w:r>
          </w:p>
          <w:p w14:paraId="2F42B98E" w14:textId="77777777" w:rsidR="002B48AC" w:rsidRDefault="00D67F51">
            <w:pPr>
              <w:numPr>
                <w:ilvl w:val="0"/>
                <w:numId w:val="17"/>
              </w:numPr>
              <w:ind w:hanging="130"/>
            </w:pPr>
            <w:r>
              <w:t>expunerea;</w:t>
            </w:r>
          </w:p>
          <w:p w14:paraId="2DD53EF9" w14:textId="77777777" w:rsidR="002B48AC" w:rsidRDefault="00D67F51">
            <w:pPr>
              <w:numPr>
                <w:ilvl w:val="0"/>
                <w:numId w:val="17"/>
              </w:numPr>
              <w:ind w:hanging="130"/>
            </w:pPr>
            <w:r>
              <w:t>problematizarea;</w:t>
            </w:r>
          </w:p>
          <w:p w14:paraId="68DDADBF" w14:textId="77777777" w:rsidR="002B48AC" w:rsidRDefault="00D67F51">
            <w:pPr>
              <w:numPr>
                <w:ilvl w:val="0"/>
                <w:numId w:val="17"/>
              </w:numPr>
              <w:ind w:hanging="130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F69AE" w14:textId="77777777" w:rsidR="002B48AC" w:rsidRDefault="00D67F51">
            <w:pPr>
              <w:spacing w:after="34" w:line="237" w:lineRule="auto"/>
              <w:ind w:left="10" w:right="5" w:firstLine="278"/>
              <w:jc w:val="both"/>
            </w:pPr>
            <w:r>
              <w:t>postare de materiale</w:t>
            </w:r>
            <w:r w:rsidR="006A3147">
              <w:t xml:space="preserve"> </w:t>
            </w:r>
            <w:r>
              <w:t>pe</w:t>
            </w:r>
            <w:r w:rsidR="006A3147">
              <w:t xml:space="preserve"> </w:t>
            </w:r>
            <w:r>
              <w:t>platforma de e-learning — Google Classroom;</w:t>
            </w:r>
          </w:p>
          <w:p w14:paraId="36660444" w14:textId="77777777" w:rsidR="002B48AC" w:rsidRPr="009A0CC5" w:rsidRDefault="00D67F51">
            <w:pPr>
              <w:ind w:left="10"/>
            </w:pPr>
            <w:r w:rsidRPr="009A0CC5">
              <w:t>- dialog/ schimburi de mesaje cu studenții</w:t>
            </w:r>
          </w:p>
        </w:tc>
      </w:tr>
      <w:tr w:rsidR="002B48AC" w14:paraId="1AA601C6" w14:textId="77777777" w:rsidTr="00A65EFE">
        <w:tblPrEx>
          <w:tblCellMar>
            <w:top w:w="35" w:type="dxa"/>
            <w:right w:w="33" w:type="dxa"/>
          </w:tblCellMar>
        </w:tblPrEx>
        <w:trPr>
          <w:trHeight w:val="1402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33633" w14:textId="77777777" w:rsidR="002B48AC" w:rsidRDefault="00D67F51">
            <w:pPr>
              <w:ind w:left="8"/>
            </w:pPr>
            <w:r>
              <w:t>6. Regimul de muncă</w:t>
            </w:r>
            <w:r>
              <w:tab/>
              <w:t>al cetățenilor</w:t>
            </w:r>
            <w:r>
              <w:tab/>
              <w:t>români</w:t>
            </w:r>
            <w:r>
              <w:tab/>
              <w:t>în</w:t>
            </w:r>
            <w:r w:rsidR="006A3147">
              <w:t xml:space="preserve"> </w:t>
            </w:r>
            <w:r>
              <w:t>străinătate- 1 ora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3188C" w14:textId="77777777" w:rsidR="002B48AC" w:rsidRDefault="00D67F51">
            <w:pPr>
              <w:ind w:left="138"/>
            </w:pPr>
            <w:r>
              <w:t>dezbaterea;</w:t>
            </w:r>
          </w:p>
          <w:p w14:paraId="5771916B" w14:textId="77777777" w:rsidR="002B48AC" w:rsidRDefault="00D67F51">
            <w:pPr>
              <w:numPr>
                <w:ilvl w:val="0"/>
                <w:numId w:val="18"/>
              </w:numPr>
              <w:ind w:hanging="130"/>
            </w:pPr>
            <w:r>
              <w:t>expunerea;</w:t>
            </w:r>
          </w:p>
          <w:p w14:paraId="3AE4988D" w14:textId="77777777" w:rsidR="002B48AC" w:rsidRDefault="00D67F51">
            <w:pPr>
              <w:numPr>
                <w:ilvl w:val="0"/>
                <w:numId w:val="18"/>
              </w:numPr>
              <w:ind w:hanging="130"/>
            </w:pPr>
            <w:r>
              <w:t>problematizarea;</w:t>
            </w:r>
          </w:p>
          <w:p w14:paraId="6EBD3B87" w14:textId="77777777" w:rsidR="002B48AC" w:rsidRDefault="00D67F51">
            <w:pPr>
              <w:numPr>
                <w:ilvl w:val="0"/>
                <w:numId w:val="18"/>
              </w:numPr>
              <w:ind w:hanging="130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18FDE" w14:textId="77777777" w:rsidR="002B48AC" w:rsidRDefault="00D67F51">
            <w:pPr>
              <w:spacing w:after="30" w:line="245" w:lineRule="auto"/>
              <w:ind w:left="14" w:right="10" w:firstLine="278"/>
              <w:jc w:val="both"/>
            </w:pPr>
            <w:r>
              <w:t>postare de materiale</w:t>
            </w:r>
            <w:r w:rsidR="006A3147">
              <w:t xml:space="preserve"> </w:t>
            </w:r>
            <w:r>
              <w:t>pe</w:t>
            </w:r>
            <w:r w:rsidR="006A3147">
              <w:t xml:space="preserve"> </w:t>
            </w:r>
            <w:r>
              <w:t>platforma de e-learning — Google Classroom;</w:t>
            </w:r>
          </w:p>
          <w:p w14:paraId="0D193229" w14:textId="77777777" w:rsidR="002B48AC" w:rsidRDefault="00D67F51">
            <w:pPr>
              <w:ind w:left="14"/>
              <w:jc w:val="both"/>
            </w:pPr>
            <w:r>
              <w:rPr>
                <w:sz w:val="24"/>
              </w:rPr>
              <w:t>- dialog/ schimburi de mesaje cu studenții</w:t>
            </w:r>
          </w:p>
        </w:tc>
      </w:tr>
      <w:tr w:rsidR="002B48AC" w14:paraId="22995611" w14:textId="77777777" w:rsidTr="00A65EFE">
        <w:tblPrEx>
          <w:tblCellMar>
            <w:top w:w="35" w:type="dxa"/>
            <w:right w:w="33" w:type="dxa"/>
          </w:tblCellMar>
        </w:tblPrEx>
        <w:trPr>
          <w:trHeight w:val="1397"/>
        </w:trPr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EC937" w14:textId="77777777" w:rsidR="002B48AC" w:rsidRDefault="00D67F51">
            <w:pPr>
              <w:ind w:left="8"/>
            </w:pPr>
            <w:r>
              <w:t>7. Conflictele de muncă 1 ora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A3D56" w14:textId="77777777" w:rsidR="002B48AC" w:rsidRDefault="00D67F51">
            <w:pPr>
              <w:numPr>
                <w:ilvl w:val="0"/>
                <w:numId w:val="19"/>
              </w:numPr>
              <w:ind w:hanging="130"/>
            </w:pPr>
            <w:r>
              <w:t>dezbaterea;</w:t>
            </w:r>
          </w:p>
          <w:p w14:paraId="5B2FFDE8" w14:textId="77777777" w:rsidR="002B48AC" w:rsidRDefault="00D67F51">
            <w:pPr>
              <w:numPr>
                <w:ilvl w:val="0"/>
                <w:numId w:val="19"/>
              </w:numPr>
              <w:ind w:hanging="130"/>
            </w:pPr>
            <w:r>
              <w:t>expunerea;</w:t>
            </w:r>
          </w:p>
          <w:p w14:paraId="5B2C9C40" w14:textId="77777777" w:rsidR="002B48AC" w:rsidRDefault="00D67F51">
            <w:pPr>
              <w:numPr>
                <w:ilvl w:val="0"/>
                <w:numId w:val="19"/>
              </w:numPr>
              <w:ind w:hanging="130"/>
            </w:pPr>
            <w:r>
              <w:t>problematizarea;</w:t>
            </w:r>
          </w:p>
          <w:p w14:paraId="59731D76" w14:textId="77777777" w:rsidR="002B48AC" w:rsidRDefault="00D67F51">
            <w:pPr>
              <w:numPr>
                <w:ilvl w:val="0"/>
                <w:numId w:val="19"/>
              </w:numPr>
              <w:ind w:hanging="130"/>
            </w:pPr>
            <w:r>
              <w:t>exemplificarea</w:t>
            </w:r>
          </w:p>
        </w:tc>
        <w:tc>
          <w:tcPr>
            <w:tcW w:w="24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E2C62" w14:textId="77777777" w:rsidR="002B48AC" w:rsidRDefault="00D67F51">
            <w:pPr>
              <w:spacing w:after="40" w:line="233" w:lineRule="auto"/>
              <w:ind w:left="14" w:right="10" w:firstLine="283"/>
              <w:jc w:val="both"/>
            </w:pPr>
            <w:r>
              <w:t>postare de materiale</w:t>
            </w:r>
            <w:r w:rsidR="006A3147">
              <w:t xml:space="preserve"> </w:t>
            </w:r>
            <w:r>
              <w:t>pe</w:t>
            </w:r>
            <w:r w:rsidR="006A3147">
              <w:t xml:space="preserve"> </w:t>
            </w:r>
            <w:r>
              <w:t>platforma de e-learning — Google Classroom;</w:t>
            </w:r>
          </w:p>
          <w:p w14:paraId="5C397062" w14:textId="77777777" w:rsidR="002B48AC" w:rsidRDefault="00D67F51">
            <w:pPr>
              <w:ind w:left="19" w:hanging="5"/>
              <w:jc w:val="both"/>
            </w:pPr>
            <w:r>
              <w:rPr>
                <w:sz w:val="24"/>
              </w:rPr>
              <w:t>- dialog / schimburi de mesaje cu studentii</w:t>
            </w:r>
          </w:p>
        </w:tc>
      </w:tr>
      <w:tr w:rsidR="002B48AC" w14:paraId="1840DA2A" w14:textId="77777777" w:rsidTr="00A65EFE">
        <w:tblPrEx>
          <w:tblCellMar>
            <w:top w:w="35" w:type="dxa"/>
            <w:right w:w="33" w:type="dxa"/>
          </w:tblCellMar>
        </w:tblPrEx>
        <w:trPr>
          <w:trHeight w:val="4030"/>
        </w:trPr>
        <w:tc>
          <w:tcPr>
            <w:tcW w:w="93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78451" w14:textId="77777777" w:rsidR="002B48AC" w:rsidRDefault="00D67F51">
            <w:pPr>
              <w:ind w:left="18"/>
            </w:pPr>
            <w:r>
              <w:t>Bibliografie :</w:t>
            </w:r>
          </w:p>
          <w:p w14:paraId="3CEC15D5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Ion Traian</w:t>
            </w:r>
            <w:r w:rsidR="006A3147">
              <w:t xml:space="preserve"> </w:t>
            </w:r>
            <w:r>
              <w:t>Ștefănescu, Tratat</w:t>
            </w:r>
            <w:r w:rsidR="006A3147">
              <w:t xml:space="preserve"> </w:t>
            </w:r>
            <w:r>
              <w:t>teoretic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practic de drept al muncii, Editura</w:t>
            </w:r>
            <w:r w:rsidR="006A3147">
              <w:t xml:space="preserve"> </w:t>
            </w:r>
            <w:r>
              <w:t>Universul</w:t>
            </w:r>
            <w:r w:rsidR="006A3147">
              <w:t xml:space="preserve"> </w:t>
            </w:r>
            <w:r>
              <w:t>Juridic, 2010</w:t>
            </w:r>
          </w:p>
          <w:p w14:paraId="480E5057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MihaelaTofan, Mihai Bogdan Petrișor, Dreptul</w:t>
            </w:r>
            <w:r w:rsidR="006A3147">
              <w:t xml:space="preserve"> </w:t>
            </w:r>
            <w:r>
              <w:t>muncii, Editura</w:t>
            </w:r>
            <w:r w:rsidR="006A3147">
              <w:t xml:space="preserve"> </w:t>
            </w:r>
            <w:r>
              <w:t>Hamangiu, 2013</w:t>
            </w:r>
          </w:p>
          <w:p w14:paraId="682CE9C7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Claudia Ana Moarcas</w:t>
            </w:r>
            <w:r w:rsidR="006A3147">
              <w:t xml:space="preserve"> </w:t>
            </w:r>
            <w:r>
              <w:t>Costea, Dreptul</w:t>
            </w:r>
            <w:r w:rsidR="006A3147">
              <w:t xml:space="preserve"> </w:t>
            </w:r>
            <w:r>
              <w:t>colectiv al muncii, Editura CH Beck, 2012</w:t>
            </w:r>
          </w:p>
          <w:p w14:paraId="1E115EC5" w14:textId="77777777" w:rsidR="002B48AC" w:rsidRDefault="00D67F51">
            <w:pPr>
              <w:numPr>
                <w:ilvl w:val="0"/>
                <w:numId w:val="20"/>
              </w:numPr>
              <w:spacing w:line="241" w:lineRule="auto"/>
              <w:ind w:firstLine="5"/>
            </w:pPr>
            <w:r>
              <w:t>Andreea Laura Enescu, Timpul de muncă</w:t>
            </w:r>
            <w:r w:rsidR="006A3147">
              <w:t xml:space="preserve"> </w:t>
            </w:r>
            <w:r>
              <w:t>și de odihnă</w:t>
            </w:r>
            <w:r w:rsidR="006A3147">
              <w:t xml:space="preserve"> </w:t>
            </w:r>
            <w:r>
              <w:t>în</w:t>
            </w:r>
            <w:r w:rsidR="006A3147">
              <w:t xml:space="preserve"> </w:t>
            </w:r>
            <w:r>
              <w:t>dreptul</w:t>
            </w:r>
            <w:r w:rsidR="006A3147">
              <w:t xml:space="preserve"> </w:t>
            </w:r>
            <w:r>
              <w:t>național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dreptul</w:t>
            </w:r>
            <w:r w:rsidR="006A3147">
              <w:t xml:space="preserve"> </w:t>
            </w:r>
            <w:r>
              <w:t>Uniunii</w:t>
            </w:r>
            <w:r w:rsidR="006A3147">
              <w:t xml:space="preserve"> </w:t>
            </w:r>
            <w:r>
              <w:t>Europene, Editura CH Beck, 2012</w:t>
            </w:r>
          </w:p>
          <w:p w14:paraId="1B6D7F7D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A. Ticlea, A. Popescu, M. Țichindelean, C. Tufan, O. Tinca, Dreptul</w:t>
            </w:r>
            <w:r w:rsidR="006A3147">
              <w:t xml:space="preserve"> </w:t>
            </w:r>
            <w:r>
              <w:t>muncii, Ed. Rosetti, București, 2004,</w:t>
            </w:r>
          </w:p>
          <w:p w14:paraId="52C0A2AB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A. Țiclea, Soluții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propuneri</w:t>
            </w:r>
            <w:r w:rsidR="006A3147">
              <w:t xml:space="preserve"> </w:t>
            </w:r>
            <w:r>
              <w:t>privind</w:t>
            </w:r>
            <w:r w:rsidR="006A3147">
              <w:t xml:space="preserve"> </w:t>
            </w:r>
            <w:r>
              <w:t>interpretarea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aplicarea</w:t>
            </w:r>
            <w:r w:rsidR="006A3147">
              <w:t xml:space="preserve"> </w:t>
            </w:r>
            <w:r>
              <w:t>unor</w:t>
            </w:r>
            <w:r w:rsidR="006A3147">
              <w:t xml:space="preserve"> </w:t>
            </w:r>
            <w:r>
              <w:t>dispoziții ale Codului</w:t>
            </w:r>
            <w:r w:rsidR="006A3147">
              <w:t xml:space="preserve"> </w:t>
            </w:r>
            <w:r>
              <w:t>muncii, în RRDM nr. 2/2003,</w:t>
            </w:r>
          </w:p>
          <w:p w14:paraId="432D662B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O. Ținca, Unele clause specific</w:t>
            </w:r>
            <w:r w:rsidR="006A3147">
              <w:t>e</w:t>
            </w:r>
            <w:r>
              <w:t xml:space="preserve"> contractului individual de muncă, în RDC nr. 6/2003,</w:t>
            </w:r>
          </w:p>
          <w:p w14:paraId="3FB5569D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O. Tinca, Contractul individual de muncă la domiciliu, în</w:t>
            </w:r>
            <w:r w:rsidR="006A3147">
              <w:t xml:space="preserve"> </w:t>
            </w:r>
            <w:r>
              <w:t>Dreptulnr. 8/2003.</w:t>
            </w:r>
          </w:p>
          <w:p w14:paraId="2AC89A74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V. Zanfir, Noul Cod al muncii— evoluție</w:t>
            </w:r>
            <w:r w:rsidR="006A3147">
              <w:t xml:space="preserve"> </w:t>
            </w:r>
            <w:r>
              <w:t>reală</w:t>
            </w:r>
            <w:r w:rsidR="006A3147">
              <w:t xml:space="preserve"> </w:t>
            </w:r>
            <w:r>
              <w:t>sau</w:t>
            </w:r>
            <w:r w:rsidR="006A3147">
              <w:t xml:space="preserve"> </w:t>
            </w:r>
            <w:r>
              <w:t>formală, în</w:t>
            </w:r>
            <w:r w:rsidR="006A3147">
              <w:t xml:space="preserve"> </w:t>
            </w:r>
            <w:r>
              <w:t>Raporturi de muncă</w:t>
            </w:r>
            <w:r w:rsidR="006A3147">
              <w:t xml:space="preserve"> </w:t>
            </w:r>
            <w:r>
              <w:t>nr. 5/2003,</w:t>
            </w:r>
          </w:p>
          <w:p w14:paraId="6CDA30AD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*** Legeanr. 53/2003 Codul</w:t>
            </w:r>
            <w:r w:rsidR="006A3147">
              <w:t xml:space="preserve"> </w:t>
            </w:r>
            <w:r>
              <w:t>muncii, republicată, cu modificările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completările</w:t>
            </w:r>
            <w:r w:rsidR="006A3147">
              <w:t xml:space="preserve"> </w:t>
            </w:r>
            <w:r>
              <w:t>ulterioare,</w:t>
            </w:r>
          </w:p>
          <w:p w14:paraId="098A4334" w14:textId="77777777" w:rsidR="002B48AC" w:rsidRDefault="00D67F51">
            <w:pPr>
              <w:numPr>
                <w:ilvl w:val="0"/>
                <w:numId w:val="20"/>
              </w:numPr>
              <w:ind w:firstLine="5"/>
            </w:pPr>
            <w:r>
              <w:t>*** O.U.G. nr. 57/2019 privind</w:t>
            </w:r>
            <w:r w:rsidR="006A3147">
              <w:t xml:space="preserve"> </w:t>
            </w:r>
            <w:r>
              <w:t>Codul</w:t>
            </w:r>
            <w:r w:rsidR="006A3147">
              <w:t xml:space="preserve"> </w:t>
            </w:r>
            <w:r>
              <w:t>administrativ, cu modifcările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completările</w:t>
            </w:r>
            <w:r w:rsidR="006A3147">
              <w:t xml:space="preserve"> </w:t>
            </w:r>
            <w:r>
              <w:t>ulterioare.</w:t>
            </w:r>
          </w:p>
        </w:tc>
      </w:tr>
    </w:tbl>
    <w:p w14:paraId="0AFE408C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lastRenderedPageBreak/>
        <w:t>Coroborareaconținuturilordisciplinei cu așteptările</w:t>
      </w:r>
      <w:r w:rsidR="006A3147">
        <w:rPr>
          <w:sz w:val="26"/>
        </w:rPr>
        <w:t xml:space="preserve"> </w:t>
      </w:r>
      <w:r>
        <w:rPr>
          <w:sz w:val="26"/>
        </w:rPr>
        <w:t>reprezentanților</w:t>
      </w:r>
      <w:r w:rsidR="006A3147">
        <w:rPr>
          <w:sz w:val="26"/>
        </w:rPr>
        <w:t xml:space="preserve"> </w:t>
      </w:r>
      <w:r>
        <w:rPr>
          <w:sz w:val="26"/>
        </w:rPr>
        <w:t>comunității</w:t>
      </w:r>
      <w:r w:rsidR="006A3147">
        <w:rPr>
          <w:sz w:val="26"/>
        </w:rPr>
        <w:t xml:space="preserve"> </w:t>
      </w:r>
      <w:r>
        <w:rPr>
          <w:sz w:val="26"/>
        </w:rPr>
        <w:t>epistemice, asociațiilor</w:t>
      </w:r>
      <w:r w:rsidR="006A3147">
        <w:rPr>
          <w:sz w:val="26"/>
        </w:rPr>
        <w:t xml:space="preserve"> </w:t>
      </w:r>
      <w:r>
        <w:rPr>
          <w:sz w:val="26"/>
        </w:rPr>
        <w:t>profesionale</w:t>
      </w:r>
      <w:r w:rsidR="006A3147">
        <w:rPr>
          <w:sz w:val="26"/>
        </w:rPr>
        <w:t xml:space="preserve"> </w:t>
      </w:r>
      <w:r>
        <w:rPr>
          <w:sz w:val="26"/>
        </w:rPr>
        <w:t>și</w:t>
      </w:r>
      <w:r w:rsidR="006A3147">
        <w:rPr>
          <w:sz w:val="26"/>
        </w:rPr>
        <w:t xml:space="preserve"> </w:t>
      </w:r>
      <w:r>
        <w:rPr>
          <w:sz w:val="26"/>
        </w:rPr>
        <w:t>angajatori</w:t>
      </w:r>
      <w:r w:rsidR="006A3147">
        <w:rPr>
          <w:sz w:val="26"/>
        </w:rPr>
        <w:t xml:space="preserve"> </w:t>
      </w:r>
      <w:r>
        <w:rPr>
          <w:sz w:val="26"/>
        </w:rPr>
        <w:t>reprezentativi din domeniul</w:t>
      </w:r>
      <w:r w:rsidR="006A3147">
        <w:rPr>
          <w:sz w:val="26"/>
        </w:rPr>
        <w:t xml:space="preserve"> </w:t>
      </w:r>
      <w:r>
        <w:rPr>
          <w:sz w:val="26"/>
        </w:rPr>
        <w:t>aferent</w:t>
      </w:r>
      <w:r w:rsidR="006A3147">
        <w:rPr>
          <w:sz w:val="26"/>
        </w:rPr>
        <w:t xml:space="preserve"> </w:t>
      </w:r>
      <w:r>
        <w:rPr>
          <w:sz w:val="26"/>
        </w:rPr>
        <w:t>programului</w:t>
      </w:r>
    </w:p>
    <w:p w14:paraId="56FEF2AE" w14:textId="77777777" w:rsidR="002B48AC" w:rsidRDefault="00D67F51">
      <w:pPr>
        <w:pBdr>
          <w:top w:val="single" w:sz="15" w:space="0" w:color="000000"/>
          <w:left w:val="single" w:sz="8" w:space="0" w:color="000000"/>
          <w:bottom w:val="single" w:sz="6" w:space="0" w:color="000000"/>
          <w:right w:val="single" w:sz="8" w:space="0" w:color="000000"/>
        </w:pBdr>
        <w:spacing w:after="0" w:line="240" w:lineRule="auto"/>
        <w:ind w:left="5" w:hanging="5"/>
      </w:pPr>
      <w:r>
        <w:t>Conținutul</w:t>
      </w:r>
      <w:r w:rsidR="006A3147">
        <w:t xml:space="preserve"> </w:t>
      </w:r>
      <w:r>
        <w:t>disciplinei</w:t>
      </w:r>
      <w:r w:rsidR="006A3147">
        <w:t xml:space="preserve"> </w:t>
      </w:r>
      <w:r>
        <w:t>este</w:t>
      </w:r>
      <w:r w:rsidR="006A3147">
        <w:t xml:space="preserve"> </w:t>
      </w:r>
      <w:r>
        <w:t>în</w:t>
      </w:r>
      <w:r w:rsidR="006A3147">
        <w:t xml:space="preserve"> </w:t>
      </w:r>
      <w:r>
        <w:t>concordanță cu</w:t>
      </w:r>
      <w:r w:rsidR="006A3147">
        <w:t xml:space="preserve"> </w:t>
      </w:r>
      <w:r>
        <w:t>ceea</w:t>
      </w:r>
      <w:r w:rsidR="006A3147">
        <w:t xml:space="preserve"> </w:t>
      </w:r>
      <w:r>
        <w:t>ce se face în</w:t>
      </w:r>
      <w:r w:rsidR="006A3147">
        <w:t xml:space="preserve"> </w:t>
      </w:r>
      <w:r>
        <w:t>alte centre universitare din țară</w:t>
      </w:r>
      <w:r w:rsidR="006A3147">
        <w:t xml:space="preserve"> </w:t>
      </w:r>
      <w:r>
        <w:t>și din străinătate. Pentru o mai</w:t>
      </w:r>
      <w:r w:rsidR="006A3147">
        <w:t xml:space="preserve"> </w:t>
      </w:r>
      <w:r>
        <w:t>bună</w:t>
      </w:r>
      <w:r w:rsidR="006A3147">
        <w:t xml:space="preserve"> </w:t>
      </w:r>
      <w:r>
        <w:t>adaptare</w:t>
      </w:r>
      <w:r w:rsidR="006A3147">
        <w:t xml:space="preserve"> </w:t>
      </w:r>
      <w:r>
        <w:t>Ia</w:t>
      </w:r>
      <w:r w:rsidR="006A3147">
        <w:t xml:space="preserve"> </w:t>
      </w:r>
      <w:r>
        <w:t>cerințele</w:t>
      </w:r>
      <w:r w:rsidR="006A3147">
        <w:t xml:space="preserve"> </w:t>
      </w:r>
      <w:r>
        <w:t>pieței</w:t>
      </w:r>
      <w:r w:rsidR="006A3147">
        <w:t xml:space="preserve"> </w:t>
      </w:r>
      <w:r>
        <w:t>muncii a conținutului</w:t>
      </w:r>
      <w:r w:rsidR="006A3147">
        <w:t xml:space="preserve"> </w:t>
      </w:r>
      <w:r>
        <w:t>disciplinei, în</w:t>
      </w:r>
      <w:r w:rsidR="006A3147">
        <w:t xml:space="preserve"> </w:t>
      </w:r>
      <w:r>
        <w:t>timpul</w:t>
      </w:r>
      <w:r w:rsidR="006A3147">
        <w:t xml:space="preserve"> </w:t>
      </w:r>
      <w:r>
        <w:t>prelegerilor</w:t>
      </w:r>
      <w:r w:rsidR="006A3147">
        <w:t xml:space="preserve"> </w:t>
      </w:r>
      <w:r>
        <w:t>există</w:t>
      </w:r>
      <w:r w:rsidR="006A3147">
        <w:t xml:space="preserve"> </w:t>
      </w:r>
      <w:r>
        <w:t>și</w:t>
      </w:r>
      <w:r w:rsidR="006A3147">
        <w:t xml:space="preserve"> </w:t>
      </w:r>
      <w:r>
        <w:t>invitați</w:t>
      </w:r>
      <w:r w:rsidR="006A3147">
        <w:t xml:space="preserve"> </w:t>
      </w:r>
      <w:r>
        <w:t>practiceni din domeniul</w:t>
      </w:r>
      <w:r w:rsidR="006A3147">
        <w:t xml:space="preserve"> </w:t>
      </w:r>
      <w:r>
        <w:t>recrutării</w:t>
      </w:r>
      <w:r w:rsidR="006A3147">
        <w:t xml:space="preserve"> </w:t>
      </w:r>
      <w:r>
        <w:t>și</w:t>
      </w:r>
      <w:r w:rsidR="006A3147">
        <w:t xml:space="preserve"> </w:t>
      </w:r>
      <w:r>
        <w:t>selecției</w:t>
      </w:r>
      <w:r w:rsidR="006A3147">
        <w:t xml:space="preserve"> </w:t>
      </w:r>
      <w:r>
        <w:t>resurselor</w:t>
      </w:r>
      <w:r w:rsidR="006A3147">
        <w:t xml:space="preserve"> </w:t>
      </w:r>
      <w:r>
        <w:t>umane.</w:t>
      </w:r>
    </w:p>
    <w:p w14:paraId="0DB0E36B" w14:textId="77777777" w:rsidR="00990EED" w:rsidRDefault="00990EED" w:rsidP="00990EED">
      <w:pPr>
        <w:spacing w:after="504"/>
        <w:ind w:right="-888"/>
        <w:rPr>
          <w:b/>
          <w:sz w:val="24"/>
          <w:szCs w:val="24"/>
        </w:rPr>
      </w:pPr>
    </w:p>
    <w:p w14:paraId="56112A0E" w14:textId="77777777" w:rsidR="00990EED" w:rsidRPr="00990EED" w:rsidRDefault="00990EED" w:rsidP="00990EED">
      <w:pPr>
        <w:pStyle w:val="Listparagraf"/>
        <w:numPr>
          <w:ilvl w:val="0"/>
          <w:numId w:val="1"/>
        </w:numPr>
        <w:spacing w:after="504"/>
        <w:ind w:right="-888"/>
        <w:rPr>
          <w:b/>
          <w:sz w:val="24"/>
          <w:szCs w:val="24"/>
        </w:rPr>
      </w:pPr>
      <w:r w:rsidRPr="00990EED">
        <w:rPr>
          <w:b/>
          <w:sz w:val="24"/>
          <w:szCs w:val="24"/>
        </w:rPr>
        <w:t>Utlizarea instrumentelor bazate pe inteligența artificială generativă</w:t>
      </w:r>
    </w:p>
    <w:tbl>
      <w:tblPr>
        <w:tblStyle w:val="Tabelgril"/>
        <w:tblW w:w="0" w:type="auto"/>
        <w:tblInd w:w="108" w:type="dxa"/>
        <w:tblLook w:val="04A0" w:firstRow="1" w:lastRow="0" w:firstColumn="1" w:lastColumn="0" w:noHBand="0" w:noVBand="1"/>
      </w:tblPr>
      <w:tblGrid>
        <w:gridCol w:w="9160"/>
      </w:tblGrid>
      <w:tr w:rsidR="00990EED" w14:paraId="3E8A4850" w14:textId="77777777" w:rsidTr="00990EED">
        <w:tc>
          <w:tcPr>
            <w:tcW w:w="9356" w:type="dxa"/>
          </w:tcPr>
          <w:p w14:paraId="6B873F0A" w14:textId="77777777" w:rsidR="00990EED" w:rsidRDefault="00990EED" w:rsidP="003771FD">
            <w:pPr>
              <w:spacing w:after="504"/>
              <w:ind w:right="-8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Pentru realizarea sarcinilor definite la secțiunea de evaluare nu este permisă utilizarea instrumentelor IAgen</w:t>
            </w:r>
          </w:p>
        </w:tc>
      </w:tr>
    </w:tbl>
    <w:p w14:paraId="5A04EB45" w14:textId="77777777" w:rsidR="00990EED" w:rsidRPr="00990EED" w:rsidRDefault="00990EED" w:rsidP="00990EED">
      <w:pPr>
        <w:spacing w:after="4" w:line="256" w:lineRule="auto"/>
        <w:jc w:val="both"/>
      </w:pPr>
    </w:p>
    <w:p w14:paraId="09C2977A" w14:textId="77777777" w:rsidR="002B48AC" w:rsidRDefault="00D67F51">
      <w:pPr>
        <w:numPr>
          <w:ilvl w:val="0"/>
          <w:numId w:val="1"/>
        </w:numPr>
        <w:spacing w:after="4" w:line="256" w:lineRule="auto"/>
        <w:ind w:hanging="418"/>
        <w:jc w:val="both"/>
      </w:pPr>
      <w:r>
        <w:rPr>
          <w:sz w:val="26"/>
        </w:rPr>
        <w:t>Evaluare</w:t>
      </w:r>
    </w:p>
    <w:tbl>
      <w:tblPr>
        <w:tblStyle w:val="TableGrid"/>
        <w:tblW w:w="9554" w:type="dxa"/>
        <w:tblInd w:w="-42" w:type="dxa"/>
        <w:tblLayout w:type="fixed"/>
        <w:tblCellMar>
          <w:top w:w="41" w:type="dxa"/>
          <w:left w:w="100" w:type="dxa"/>
          <w:right w:w="134" w:type="dxa"/>
        </w:tblCellMar>
        <w:tblLook w:val="04A0" w:firstRow="1" w:lastRow="0" w:firstColumn="1" w:lastColumn="0" w:noHBand="0" w:noVBand="1"/>
      </w:tblPr>
      <w:tblGrid>
        <w:gridCol w:w="1135"/>
        <w:gridCol w:w="3964"/>
        <w:gridCol w:w="3265"/>
        <w:gridCol w:w="1190"/>
      </w:tblGrid>
      <w:tr w:rsidR="002B48AC" w14:paraId="1031F457" w14:textId="77777777" w:rsidTr="00990EED">
        <w:trPr>
          <w:trHeight w:val="547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9DBE5" w14:textId="77777777" w:rsidR="002B48AC" w:rsidRDefault="00D67F51">
            <w:r>
              <w:t>Tip activitate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598FE" w14:textId="77777777" w:rsidR="002B48AC" w:rsidRDefault="00D67F51">
            <w:pPr>
              <w:ind w:left="5" w:firstLine="10"/>
            </w:pPr>
            <w:r>
              <w:t>10.1 Criterii de evaluare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AEF9C" w14:textId="77777777" w:rsidR="002B48AC" w:rsidRDefault="00D67F51">
            <w:pPr>
              <w:ind w:left="14"/>
            </w:pPr>
            <w:r>
              <w:t>10.2 Metode de evaluare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71B60" w14:textId="77777777" w:rsidR="002B48AC" w:rsidRDefault="00D67F51">
            <w:pPr>
              <w:ind w:left="1" w:right="5" w:firstLine="10"/>
              <w:jc w:val="both"/>
            </w:pPr>
            <w:r>
              <w:rPr>
                <w:sz w:val="24"/>
              </w:rPr>
              <w:t>10.3 Pondere din nota finală</w:t>
            </w:r>
          </w:p>
        </w:tc>
      </w:tr>
      <w:tr w:rsidR="002B48AC" w14:paraId="53068CCC" w14:textId="77777777" w:rsidTr="00990EED">
        <w:trPr>
          <w:trHeight w:val="1089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76580" w14:textId="77777777" w:rsidR="002B48AC" w:rsidRDefault="00D67F51">
            <w:pPr>
              <w:ind w:left="19"/>
            </w:pPr>
            <w:r>
              <w:t>10.4 Curs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CCAB" w14:textId="77777777" w:rsidR="002B48AC" w:rsidRDefault="00D67F51">
            <w:pPr>
              <w:ind w:left="5"/>
            </w:pPr>
            <w:r>
              <w:t>Corectitudinea</w:t>
            </w:r>
            <w:r w:rsidR="006A3147">
              <w:t xml:space="preserve"> </w:t>
            </w:r>
            <w:r>
              <w:t>și</w:t>
            </w:r>
            <w:r w:rsidR="006A3147">
              <w:t xml:space="preserve"> </w:t>
            </w:r>
            <w:r>
              <w:t>completitudinea</w:t>
            </w:r>
            <w:r w:rsidR="006A3147">
              <w:t xml:space="preserve"> </w:t>
            </w:r>
            <w:r>
              <w:t>cunoștințelor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1AEE8" w14:textId="77777777" w:rsidR="002B48AC" w:rsidRDefault="00D67F51">
            <w:pPr>
              <w:spacing w:line="227" w:lineRule="auto"/>
              <w:ind w:left="5" w:firstLine="10"/>
              <w:jc w:val="both"/>
            </w:pPr>
            <w:r>
              <w:t>Evaluare</w:t>
            </w:r>
            <w:r w:rsidR="006A3147">
              <w:t xml:space="preserve"> </w:t>
            </w:r>
            <w:r>
              <w:t>scrisă (finală</w:t>
            </w:r>
            <w:r w:rsidR="006A3147">
              <w:t xml:space="preserve"> </w:t>
            </w:r>
            <w:r>
              <w:t>în</w:t>
            </w:r>
            <w:r w:rsidR="006A3147">
              <w:t xml:space="preserve"> </w:t>
            </w:r>
            <w:r>
              <w:t>sesiunea de examene)</w:t>
            </w:r>
          </w:p>
          <w:p w14:paraId="624004F9" w14:textId="77777777" w:rsidR="002B48AC" w:rsidRDefault="00D67F51">
            <w:pPr>
              <w:ind w:left="15" w:hanging="10"/>
            </w:pPr>
            <w:r>
              <w:t>- referat</w:t>
            </w:r>
            <w:r w:rsidR="006A3147">
              <w:t xml:space="preserve"> </w:t>
            </w:r>
            <w:r>
              <w:t>transmis</w:t>
            </w:r>
            <w:r w:rsidR="006A3147">
              <w:t xml:space="preserve"> </w:t>
            </w:r>
            <w:r>
              <w:t>prin</w:t>
            </w:r>
            <w:r w:rsidR="006A3147">
              <w:t xml:space="preserve"> </w:t>
            </w:r>
            <w:r>
              <w:t>serviciie</w:t>
            </w:r>
            <w:r w:rsidR="006A3147">
              <w:t xml:space="preserve"> </w:t>
            </w:r>
            <w:r>
              <w:t>uvt-e-mail.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BA6B0" w14:textId="77777777" w:rsidR="002B48AC" w:rsidRDefault="002B48AC"/>
        </w:tc>
      </w:tr>
      <w:tr w:rsidR="002B48AC" w14:paraId="49234EF7" w14:textId="77777777" w:rsidTr="00990EED">
        <w:trPr>
          <w:trHeight w:val="841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4464D" w14:textId="77777777" w:rsidR="002B48AC" w:rsidRDefault="002B48AC"/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9C9CB" w14:textId="77777777" w:rsidR="002B48AC" w:rsidRDefault="00D67F51">
            <w:pPr>
              <w:ind w:left="10" w:right="520" w:hanging="5"/>
              <w:jc w:val="both"/>
            </w:pPr>
            <w:r>
              <w:t>Gradul de asimilare al limbajului de specialitate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F5813" w14:textId="77777777" w:rsidR="002B48AC" w:rsidRDefault="00D67F51" w:rsidP="00990EED">
            <w:pPr>
              <w:ind w:left="5" w:right="259" w:firstLine="10"/>
            </w:pPr>
            <w:r>
              <w:t>Participarea</w:t>
            </w:r>
            <w:r w:rsidR="006A3147">
              <w:t xml:space="preserve"> </w:t>
            </w:r>
            <w:r>
              <w:t xml:space="preserve">activă la cursuri </w:t>
            </w:r>
            <w:r w:rsidR="006A3147">
              <w:t>–</w:t>
            </w:r>
            <w:r>
              <w:t xml:space="preserve"> utilizarea</w:t>
            </w:r>
            <w:r w:rsidR="006A3147">
              <w:t xml:space="preserve"> </w:t>
            </w:r>
            <w:r>
              <w:t>platformei de e</w:t>
            </w:r>
            <w:r w:rsidR="00990EED">
              <w:t>-</w:t>
            </w:r>
            <w:r>
              <w:t xml:space="preserve">learning Google Classroom 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296E3" w14:textId="77777777" w:rsidR="002B48AC" w:rsidRDefault="002B48AC"/>
        </w:tc>
      </w:tr>
      <w:tr w:rsidR="002B48AC" w14:paraId="135ED05F" w14:textId="77777777" w:rsidTr="00990EED">
        <w:trPr>
          <w:trHeight w:val="123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94507" w14:textId="77777777" w:rsidR="002B48AC" w:rsidRDefault="00D67F51">
            <w:pPr>
              <w:ind w:left="24"/>
            </w:pPr>
            <w:r>
              <w:t>10.5 Seminar / laborator</w:t>
            </w:r>
          </w:p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9FB95" w14:textId="77777777" w:rsidR="002B48AC" w:rsidRDefault="00D67F51">
            <w:pPr>
              <w:ind w:left="10" w:right="6"/>
              <w:jc w:val="both"/>
            </w:pPr>
            <w:r>
              <w:t>Capacitatea de a opera cu abilitățile practice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53508" w14:textId="77777777" w:rsidR="002B48AC" w:rsidRDefault="00D67F51">
            <w:pPr>
              <w:spacing w:after="31" w:line="227" w:lineRule="auto"/>
              <w:ind w:left="19"/>
              <w:jc w:val="both"/>
            </w:pPr>
            <w:r>
              <w:t>Realizare</w:t>
            </w:r>
            <w:r w:rsidR="006A3147">
              <w:t xml:space="preserve"> </w:t>
            </w:r>
            <w:r>
              <w:t>studiului de caz al lucrării de disertație</w:t>
            </w:r>
          </w:p>
          <w:p w14:paraId="75404CB1" w14:textId="77777777" w:rsidR="002B48AC" w:rsidRDefault="00D67F51" w:rsidP="00990EED">
            <w:pPr>
              <w:ind w:left="15" w:right="250" w:hanging="5"/>
              <w:jc w:val="both"/>
            </w:pPr>
            <w:r>
              <w:t>- utilizarea</w:t>
            </w:r>
            <w:r w:rsidR="006A3147">
              <w:t xml:space="preserve"> </w:t>
            </w:r>
            <w:r>
              <w:t>platformei de e</w:t>
            </w:r>
            <w:r w:rsidR="00990EED">
              <w:t>-</w:t>
            </w:r>
            <w:r>
              <w:t xml:space="preserve">learning — Google Classroom 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B2BDF" w14:textId="77777777" w:rsidR="002B48AC" w:rsidRDefault="00D67F51">
            <w:pPr>
              <w:ind w:left="11"/>
            </w:pPr>
            <w:r>
              <w:t>50%</w:t>
            </w:r>
          </w:p>
        </w:tc>
      </w:tr>
      <w:tr w:rsidR="002B48AC" w14:paraId="2BD90A27" w14:textId="77777777" w:rsidTr="00990EED">
        <w:trPr>
          <w:trHeight w:val="673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C957E" w14:textId="77777777" w:rsidR="002B48AC" w:rsidRDefault="002B48AC"/>
        </w:tc>
        <w:tc>
          <w:tcPr>
            <w:tcW w:w="3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FD977" w14:textId="77777777" w:rsidR="002B48AC" w:rsidRDefault="00D67F51">
            <w:pPr>
              <w:ind w:left="14" w:firstLine="5"/>
            </w:pPr>
            <w:r>
              <w:t>Interesul</w:t>
            </w:r>
            <w:r w:rsidR="006A3147">
              <w:t xml:space="preserve"> </w:t>
            </w:r>
            <w:r>
              <w:t>pentru</w:t>
            </w:r>
            <w:r w:rsidR="006A3147">
              <w:t xml:space="preserve"> </w:t>
            </w:r>
            <w:r>
              <w:t>studiul</w:t>
            </w:r>
            <w:r w:rsidR="006A3147">
              <w:t xml:space="preserve"> </w:t>
            </w:r>
            <w:r>
              <w:t xml:space="preserve"> individual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68A25" w14:textId="77777777" w:rsidR="002B48AC" w:rsidRDefault="00D67F51" w:rsidP="00990EED">
            <w:pPr>
              <w:ind w:left="14" w:right="250"/>
              <w:jc w:val="both"/>
            </w:pPr>
            <w:r>
              <w:t>- utilizare</w:t>
            </w:r>
            <w:r w:rsidR="006A3147">
              <w:t xml:space="preserve"> </w:t>
            </w:r>
            <w:r>
              <w:t>aplatformei de e</w:t>
            </w:r>
            <w:r w:rsidR="00990EED">
              <w:t>-</w:t>
            </w:r>
            <w:r>
              <w:t xml:space="preserve">learning — Google Classroom 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E4DBC" w14:textId="77777777" w:rsidR="002B48AC" w:rsidRDefault="00D67F51">
            <w:pPr>
              <w:ind w:left="25"/>
            </w:pPr>
            <w:r>
              <w:t>10%</w:t>
            </w:r>
          </w:p>
        </w:tc>
      </w:tr>
      <w:tr w:rsidR="002B48AC" w14:paraId="541D8448" w14:textId="77777777" w:rsidTr="00990EED">
        <w:trPr>
          <w:trHeight w:val="418"/>
        </w:trPr>
        <w:tc>
          <w:tcPr>
            <w:tcW w:w="9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74060" w14:textId="77777777" w:rsidR="002B48AC" w:rsidRDefault="00D67F51">
            <w:pPr>
              <w:ind w:left="29"/>
            </w:pPr>
            <w:r>
              <w:t>10.6 Standard minim de performanță</w:t>
            </w:r>
          </w:p>
        </w:tc>
      </w:tr>
      <w:tr w:rsidR="002B48AC" w14:paraId="6169B95E" w14:textId="77777777" w:rsidTr="00990EED">
        <w:trPr>
          <w:trHeight w:val="1084"/>
        </w:trPr>
        <w:tc>
          <w:tcPr>
            <w:tcW w:w="9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89D18" w14:textId="77777777" w:rsidR="002B48AC" w:rsidRDefault="00D67F51">
            <w:pPr>
              <w:ind w:left="720"/>
            </w:pPr>
            <w:r>
              <w:lastRenderedPageBreak/>
              <w:t>Cunoașterea</w:t>
            </w:r>
            <w:r w:rsidR="006A3147">
              <w:t xml:space="preserve"> </w:t>
            </w:r>
            <w:r>
              <w:t>noțiunilor</w:t>
            </w:r>
            <w:r w:rsidR="006A3147">
              <w:t xml:space="preserve"> </w:t>
            </w:r>
            <w:r>
              <w:t>teoretice</w:t>
            </w:r>
            <w:r w:rsidR="006A3147">
              <w:t xml:space="preserve"> </w:t>
            </w:r>
            <w:r>
              <w:t>fundamentale</w:t>
            </w:r>
          </w:p>
          <w:p w14:paraId="475F5A84" w14:textId="77777777" w:rsidR="002B48AC" w:rsidRDefault="00D67F51">
            <w:pPr>
              <w:spacing w:line="265" w:lineRule="auto"/>
              <w:ind w:left="29" w:firstLine="706"/>
              <w:jc w:val="both"/>
            </w:pPr>
            <w:r>
              <w:t>Realizarea</w:t>
            </w:r>
            <w:r w:rsidR="006A3147">
              <w:t xml:space="preserve"> </w:t>
            </w:r>
            <w:r>
              <w:t>unui</w:t>
            </w:r>
            <w:r w:rsidR="006A3147">
              <w:t xml:space="preserve"> </w:t>
            </w:r>
            <w:r>
              <w:t>portofoliu/dosar cu documente</w:t>
            </w:r>
            <w:r w:rsidR="006A3147">
              <w:t xml:space="preserve"> </w:t>
            </w:r>
            <w:r>
              <w:t>necesare</w:t>
            </w:r>
            <w:r w:rsidR="006A3147">
              <w:t xml:space="preserve"> </w:t>
            </w:r>
            <w:r>
              <w:t>pentru</w:t>
            </w:r>
            <w:r w:rsidR="006A3147">
              <w:t xml:space="preserve"> </w:t>
            </w:r>
            <w:r>
              <w:t>aplicarea</w:t>
            </w:r>
            <w:r w:rsidR="006A3147">
              <w:t xml:space="preserve"> </w:t>
            </w:r>
            <w:r>
              <w:t>pentru</w:t>
            </w:r>
            <w:r w:rsidR="006A3147">
              <w:t xml:space="preserve"> </w:t>
            </w:r>
            <w:r>
              <w:t>obținerea</w:t>
            </w:r>
            <w:r w:rsidR="006A3147">
              <w:t xml:space="preserve"> </w:t>
            </w:r>
            <w:r>
              <w:t>unui</w:t>
            </w:r>
            <w:r w:rsidR="009A0CC5">
              <w:t xml:space="preserve"> loc</w:t>
            </w:r>
            <w:r>
              <w:t xml:space="preserve"> de muncă</w:t>
            </w:r>
          </w:p>
          <w:p w14:paraId="302047A8" w14:textId="77777777" w:rsidR="002B48AC" w:rsidRDefault="00D67F51">
            <w:pPr>
              <w:ind w:left="720"/>
            </w:pPr>
            <w:r>
              <w:t>Construirea</w:t>
            </w:r>
            <w:r w:rsidR="006A3147">
              <w:t xml:space="preserve"> </w:t>
            </w:r>
            <w:r>
              <w:t>unui</w:t>
            </w:r>
            <w:r w:rsidR="006A3147">
              <w:t xml:space="preserve"> </w:t>
            </w:r>
            <w:r>
              <w:t>ghid de interviu</w:t>
            </w:r>
            <w:r w:rsidR="006A3147">
              <w:t xml:space="preserve"> </w:t>
            </w:r>
            <w:r>
              <w:t>pentru</w:t>
            </w:r>
            <w:r w:rsidR="006A3147">
              <w:t xml:space="preserve"> </w:t>
            </w:r>
            <w:r>
              <w:t>selecția</w:t>
            </w:r>
            <w:r w:rsidR="006A3147">
              <w:t xml:space="preserve"> </w:t>
            </w:r>
            <w:r>
              <w:t>resurselor</w:t>
            </w:r>
            <w:r w:rsidR="006A3147">
              <w:t xml:space="preserve"> </w:t>
            </w:r>
            <w:r>
              <w:t>umane</w:t>
            </w:r>
          </w:p>
        </w:tc>
      </w:tr>
    </w:tbl>
    <w:p w14:paraId="2FF933F9" w14:textId="77777777" w:rsidR="002B48AC" w:rsidRDefault="002B48AC">
      <w:pPr>
        <w:sectPr w:rsidR="002B48AC">
          <w:headerReference w:type="default" r:id="rId7"/>
          <w:footerReference w:type="default" r:id="rId8"/>
          <w:pgSz w:w="11904" w:h="16834"/>
          <w:pgMar w:top="2138" w:right="1109" w:bottom="1474" w:left="1517" w:header="720" w:footer="720" w:gutter="0"/>
          <w:cols w:space="720"/>
        </w:sectPr>
      </w:pPr>
    </w:p>
    <w:p w14:paraId="064BB5B8" w14:textId="77777777" w:rsidR="00990EED" w:rsidRDefault="00990EED" w:rsidP="00990EED">
      <w:pPr>
        <w:spacing w:after="3"/>
        <w:ind w:left="9" w:hanging="10"/>
        <w:rPr>
          <w:sz w:val="24"/>
        </w:rPr>
      </w:pPr>
    </w:p>
    <w:p w14:paraId="21871AA7" w14:textId="77777777" w:rsidR="00990EED" w:rsidRDefault="00D67F51" w:rsidP="00990EED">
      <w:pPr>
        <w:spacing w:after="3"/>
        <w:ind w:left="9" w:hanging="10"/>
        <w:rPr>
          <w:sz w:val="24"/>
        </w:rPr>
      </w:pPr>
      <w:r>
        <w:rPr>
          <w:sz w:val="24"/>
        </w:rPr>
        <w:t>Data completării</w:t>
      </w:r>
      <w:r w:rsidR="00990EED">
        <w:rPr>
          <w:sz w:val="24"/>
        </w:rPr>
        <w:t xml:space="preserve">   </w:t>
      </w:r>
    </w:p>
    <w:p w14:paraId="57164518" w14:textId="77777777" w:rsidR="00990EED" w:rsidRDefault="00990EED" w:rsidP="00990EED">
      <w:pPr>
        <w:spacing w:after="3"/>
        <w:ind w:left="9" w:hanging="10"/>
        <w:rPr>
          <w:sz w:val="24"/>
        </w:rPr>
      </w:pPr>
      <w:r>
        <w:rPr>
          <w:sz w:val="24"/>
        </w:rPr>
        <w:t>05.02.2026</w:t>
      </w:r>
    </w:p>
    <w:p w14:paraId="0C658E0D" w14:textId="77777777" w:rsidR="00990EED" w:rsidRDefault="00990EED" w:rsidP="00990EED">
      <w:pPr>
        <w:spacing w:after="3"/>
        <w:ind w:left="9" w:hanging="10"/>
        <w:rPr>
          <w:sz w:val="24"/>
        </w:rPr>
      </w:pPr>
    </w:p>
    <w:p w14:paraId="2F074484" w14:textId="77777777" w:rsidR="00990EED" w:rsidRDefault="00990EED" w:rsidP="00990EED">
      <w:pPr>
        <w:spacing w:after="3"/>
        <w:ind w:left="9" w:hanging="10"/>
        <w:rPr>
          <w:sz w:val="24"/>
        </w:rPr>
      </w:pPr>
      <w:r>
        <w:rPr>
          <w:sz w:val="24"/>
        </w:rPr>
        <w:t xml:space="preserve">Data avizării în </w:t>
      </w:r>
      <w:r w:rsidR="008A2B8B">
        <w:rPr>
          <w:sz w:val="24"/>
        </w:rPr>
        <w:t xml:space="preserve">      </w:t>
      </w:r>
      <w:r>
        <w:rPr>
          <w:sz w:val="24"/>
        </w:rPr>
        <w:t>departament</w:t>
      </w:r>
    </w:p>
    <w:p w14:paraId="44DC53D8" w14:textId="77777777" w:rsidR="00990EED" w:rsidRDefault="00990EED">
      <w:pPr>
        <w:spacing w:after="218"/>
        <w:ind w:left="9" w:hanging="10"/>
        <w:rPr>
          <w:sz w:val="24"/>
        </w:rPr>
      </w:pPr>
    </w:p>
    <w:p w14:paraId="538961C8" w14:textId="77777777" w:rsidR="002B48AC" w:rsidRDefault="00D67F51">
      <w:pPr>
        <w:spacing w:after="218"/>
        <w:ind w:left="9" w:hanging="10"/>
      </w:pPr>
      <w:r>
        <w:rPr>
          <w:sz w:val="24"/>
        </w:rPr>
        <w:t>Titular de d</w:t>
      </w:r>
      <w:r w:rsidR="00E85553">
        <w:rPr>
          <w:sz w:val="24"/>
        </w:rPr>
        <w:t>is</w:t>
      </w:r>
      <w:r>
        <w:rPr>
          <w:sz w:val="24"/>
        </w:rPr>
        <w:t>ciplină</w:t>
      </w:r>
    </w:p>
    <w:p w14:paraId="5879071A" w14:textId="77777777" w:rsidR="002B48AC" w:rsidRDefault="00D67F51">
      <w:pPr>
        <w:tabs>
          <w:tab w:val="right" w:pos="3518"/>
        </w:tabs>
        <w:spacing w:after="3"/>
        <w:ind w:left="-1"/>
      </w:pPr>
      <w:r>
        <w:rPr>
          <w:sz w:val="24"/>
        </w:rPr>
        <w:t>Lect.univ.dr. Io</w:t>
      </w:r>
      <w:r w:rsidR="00E85553">
        <w:rPr>
          <w:sz w:val="24"/>
        </w:rPr>
        <w:t>n</w:t>
      </w:r>
      <w:r>
        <w:rPr>
          <w:sz w:val="24"/>
        </w:rPr>
        <w:t>ela-Milutin</w:t>
      </w:r>
    </w:p>
    <w:p w14:paraId="36125B4B" w14:textId="77777777" w:rsidR="00E85553" w:rsidRDefault="00E85553">
      <w:pPr>
        <w:spacing w:after="0"/>
        <w:ind w:right="5"/>
        <w:jc w:val="center"/>
        <w:rPr>
          <w:sz w:val="24"/>
        </w:rPr>
      </w:pPr>
    </w:p>
    <w:p w14:paraId="794526D5" w14:textId="77777777" w:rsidR="002B48AC" w:rsidRDefault="00D67F51">
      <w:pPr>
        <w:spacing w:after="0"/>
        <w:ind w:right="5"/>
        <w:jc w:val="center"/>
      </w:pPr>
      <w:r>
        <w:rPr>
          <w:sz w:val="24"/>
        </w:rPr>
        <w:t xml:space="preserve">Director de </w:t>
      </w:r>
      <w:r w:rsidR="00E85553">
        <w:rPr>
          <w:sz w:val="24"/>
        </w:rPr>
        <w:t>D</w:t>
      </w:r>
      <w:r>
        <w:rPr>
          <w:sz w:val="24"/>
        </w:rPr>
        <w:t>epartament</w:t>
      </w:r>
    </w:p>
    <w:p w14:paraId="6CEFAA5E" w14:textId="77777777" w:rsidR="002B48AC" w:rsidRDefault="00D67F51">
      <w:pPr>
        <w:spacing w:after="3"/>
        <w:ind w:left="9" w:hanging="10"/>
      </w:pPr>
      <w:r>
        <w:rPr>
          <w:sz w:val="24"/>
        </w:rPr>
        <w:t xml:space="preserve">Prof.univ.dr. Laurențiu </w:t>
      </w:r>
      <w:r w:rsidR="008A2B8B">
        <w:rPr>
          <w:sz w:val="24"/>
        </w:rPr>
        <w:t xml:space="preserve">  </w:t>
      </w:r>
      <w:r>
        <w:rPr>
          <w:sz w:val="24"/>
        </w:rPr>
        <w:t>Gabriel ȚÎRU</w:t>
      </w:r>
    </w:p>
    <w:sectPr w:rsidR="002B48AC" w:rsidSect="00F271D7">
      <w:type w:val="continuous"/>
      <w:pgSz w:w="11904" w:h="16834"/>
      <w:pgMar w:top="1440" w:right="1205" w:bottom="1440" w:left="1445" w:header="720" w:footer="720" w:gutter="0"/>
      <w:cols w:num="2" w:space="720" w:equalWidth="0">
        <w:col w:w="2746" w:space="2990"/>
        <w:col w:w="351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4F426" w14:textId="77777777" w:rsidR="002D33F4" w:rsidRDefault="002D33F4" w:rsidP="00E85553">
      <w:pPr>
        <w:spacing w:after="0" w:line="240" w:lineRule="auto"/>
      </w:pPr>
      <w:r>
        <w:separator/>
      </w:r>
    </w:p>
  </w:endnote>
  <w:endnote w:type="continuationSeparator" w:id="0">
    <w:p w14:paraId="6D4EEA4F" w14:textId="77777777" w:rsidR="002D33F4" w:rsidRDefault="002D33F4" w:rsidP="00E8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2B2B0" w14:textId="77777777" w:rsidR="005E4E96" w:rsidRDefault="005E4E96">
    <w:pPr>
      <w:pStyle w:val="Subsol"/>
    </w:pPr>
    <w:r>
      <w:rPr>
        <w:noProof/>
        <w:lang w:val="en-US" w:eastAsia="en-US"/>
      </w:rPr>
      <w:drawing>
        <wp:inline distT="0" distB="0" distL="0" distR="0" wp14:anchorId="4F006B0B" wp14:editId="5E1767C0">
          <wp:extent cx="5891530" cy="835025"/>
          <wp:effectExtent l="0" t="0" r="0" b="3175"/>
          <wp:docPr id="205458627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586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9153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EDBD7E" w14:textId="77777777" w:rsidR="005E4E96" w:rsidRDefault="005E4E9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1245C" w14:textId="77777777" w:rsidR="002D33F4" w:rsidRDefault="002D33F4" w:rsidP="00E85553">
      <w:pPr>
        <w:spacing w:after="0" w:line="240" w:lineRule="auto"/>
      </w:pPr>
      <w:r>
        <w:separator/>
      </w:r>
    </w:p>
  </w:footnote>
  <w:footnote w:type="continuationSeparator" w:id="0">
    <w:p w14:paraId="6F5BCF40" w14:textId="77777777" w:rsidR="002D33F4" w:rsidRDefault="002D33F4" w:rsidP="00E85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2980" w14:textId="77777777" w:rsidR="005E4E96" w:rsidRDefault="005E4E96">
    <w:pPr>
      <w:pStyle w:val="Antet"/>
    </w:pPr>
    <w:r>
      <w:rPr>
        <w:noProof/>
        <w:lang w:val="en-US" w:eastAsia="en-US"/>
      </w:rPr>
      <w:drawing>
        <wp:inline distT="0" distB="0" distL="0" distR="0" wp14:anchorId="4E770EDF" wp14:editId="48826F9B">
          <wp:extent cx="5891530" cy="965835"/>
          <wp:effectExtent l="0" t="0" r="0" b="5715"/>
          <wp:docPr id="44236377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36377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91530" cy="965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0F5F4" w14:textId="77777777" w:rsidR="005E4E96" w:rsidRDefault="005E4E9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1C06"/>
    <w:multiLevelType w:val="hybridMultilevel"/>
    <w:tmpl w:val="6C3A7EC6"/>
    <w:lvl w:ilvl="0" w:tplc="16064300">
      <w:start w:val="1"/>
      <w:numFmt w:val="bullet"/>
      <w:lvlText w:val="-"/>
      <w:lvlJc w:val="left"/>
      <w:pPr>
        <w:ind w:left="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0C7154">
      <w:start w:val="1"/>
      <w:numFmt w:val="bullet"/>
      <w:lvlText w:val="o"/>
      <w:lvlJc w:val="left"/>
      <w:pPr>
        <w:ind w:left="1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1682566">
      <w:start w:val="1"/>
      <w:numFmt w:val="bullet"/>
      <w:lvlText w:val="▪"/>
      <w:lvlJc w:val="left"/>
      <w:pPr>
        <w:ind w:left="1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57EABDC">
      <w:start w:val="1"/>
      <w:numFmt w:val="bullet"/>
      <w:lvlText w:val="•"/>
      <w:lvlJc w:val="left"/>
      <w:pPr>
        <w:ind w:left="2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3081DEE">
      <w:start w:val="1"/>
      <w:numFmt w:val="bullet"/>
      <w:lvlText w:val="o"/>
      <w:lvlJc w:val="left"/>
      <w:pPr>
        <w:ind w:left="3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3B66F12">
      <w:start w:val="1"/>
      <w:numFmt w:val="bullet"/>
      <w:lvlText w:val="▪"/>
      <w:lvlJc w:val="left"/>
      <w:pPr>
        <w:ind w:left="4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32AD42A">
      <w:start w:val="1"/>
      <w:numFmt w:val="bullet"/>
      <w:lvlText w:val="•"/>
      <w:lvlJc w:val="left"/>
      <w:pPr>
        <w:ind w:left="4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DCD442">
      <w:start w:val="1"/>
      <w:numFmt w:val="bullet"/>
      <w:lvlText w:val="o"/>
      <w:lvlJc w:val="left"/>
      <w:pPr>
        <w:ind w:left="5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2EA2F74">
      <w:start w:val="1"/>
      <w:numFmt w:val="bullet"/>
      <w:lvlText w:val="▪"/>
      <w:lvlJc w:val="left"/>
      <w:pPr>
        <w:ind w:left="6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31ACE"/>
    <w:multiLevelType w:val="hybridMultilevel"/>
    <w:tmpl w:val="EA92687A"/>
    <w:lvl w:ilvl="0" w:tplc="A31E4F60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77CD77C">
      <w:start w:val="1"/>
      <w:numFmt w:val="bullet"/>
      <w:lvlText w:val="o"/>
      <w:lvlJc w:val="left"/>
      <w:pPr>
        <w:ind w:left="1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CF275E2">
      <w:start w:val="1"/>
      <w:numFmt w:val="bullet"/>
      <w:lvlText w:val="▪"/>
      <w:lvlJc w:val="left"/>
      <w:pPr>
        <w:ind w:left="1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6866650">
      <w:start w:val="1"/>
      <w:numFmt w:val="bullet"/>
      <w:lvlText w:val="•"/>
      <w:lvlJc w:val="left"/>
      <w:pPr>
        <w:ind w:left="2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7A43FD0">
      <w:start w:val="1"/>
      <w:numFmt w:val="bullet"/>
      <w:lvlText w:val="o"/>
      <w:lvlJc w:val="left"/>
      <w:pPr>
        <w:ind w:left="3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14EDB8A">
      <w:start w:val="1"/>
      <w:numFmt w:val="bullet"/>
      <w:lvlText w:val="▪"/>
      <w:lvlJc w:val="left"/>
      <w:pPr>
        <w:ind w:left="4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B227A4">
      <w:start w:val="1"/>
      <w:numFmt w:val="bullet"/>
      <w:lvlText w:val="•"/>
      <w:lvlJc w:val="left"/>
      <w:pPr>
        <w:ind w:left="4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F0EA9E2">
      <w:start w:val="1"/>
      <w:numFmt w:val="bullet"/>
      <w:lvlText w:val="o"/>
      <w:lvlJc w:val="left"/>
      <w:pPr>
        <w:ind w:left="5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B68F772">
      <w:start w:val="1"/>
      <w:numFmt w:val="bullet"/>
      <w:lvlText w:val="▪"/>
      <w:lvlJc w:val="left"/>
      <w:pPr>
        <w:ind w:left="6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AA5FCB"/>
    <w:multiLevelType w:val="hybridMultilevel"/>
    <w:tmpl w:val="988CAD32"/>
    <w:lvl w:ilvl="0" w:tplc="FD9C0572">
      <w:start w:val="6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2F48700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5249D2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F20F8D0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FCEF4A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F8C422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562FC2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ECACAC0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4CFD5A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4E3437"/>
    <w:multiLevelType w:val="hybridMultilevel"/>
    <w:tmpl w:val="9B92D378"/>
    <w:lvl w:ilvl="0" w:tplc="3766BF80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CC8894">
      <w:start w:val="1"/>
      <w:numFmt w:val="bullet"/>
      <w:lvlText w:val="o"/>
      <w:lvlJc w:val="left"/>
      <w:pPr>
        <w:ind w:left="1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7AE6A3C">
      <w:start w:val="1"/>
      <w:numFmt w:val="bullet"/>
      <w:lvlText w:val="▪"/>
      <w:lvlJc w:val="left"/>
      <w:pPr>
        <w:ind w:left="1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78F1E0">
      <w:start w:val="1"/>
      <w:numFmt w:val="bullet"/>
      <w:lvlText w:val="•"/>
      <w:lvlJc w:val="left"/>
      <w:pPr>
        <w:ind w:left="2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4FAA6B4">
      <w:start w:val="1"/>
      <w:numFmt w:val="bullet"/>
      <w:lvlText w:val="o"/>
      <w:lvlJc w:val="left"/>
      <w:pPr>
        <w:ind w:left="3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71269BA">
      <w:start w:val="1"/>
      <w:numFmt w:val="bullet"/>
      <w:lvlText w:val="▪"/>
      <w:lvlJc w:val="left"/>
      <w:pPr>
        <w:ind w:left="4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EC4BA22">
      <w:start w:val="1"/>
      <w:numFmt w:val="bullet"/>
      <w:lvlText w:val="•"/>
      <w:lvlJc w:val="left"/>
      <w:pPr>
        <w:ind w:left="4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66523A">
      <w:start w:val="1"/>
      <w:numFmt w:val="bullet"/>
      <w:lvlText w:val="o"/>
      <w:lvlJc w:val="left"/>
      <w:pPr>
        <w:ind w:left="5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852EF0A">
      <w:start w:val="1"/>
      <w:numFmt w:val="bullet"/>
      <w:lvlText w:val="▪"/>
      <w:lvlJc w:val="left"/>
      <w:pPr>
        <w:ind w:left="6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9517B8"/>
    <w:multiLevelType w:val="hybridMultilevel"/>
    <w:tmpl w:val="6A3E2EE4"/>
    <w:lvl w:ilvl="0" w:tplc="6F00D720">
      <w:start w:val="1"/>
      <w:numFmt w:val="bullet"/>
      <w:lvlText w:val="-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1829B2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E1448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4C8AD8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077F8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BEC130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D46EF0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20632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A87702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4B38B8"/>
    <w:multiLevelType w:val="hybridMultilevel"/>
    <w:tmpl w:val="70420694"/>
    <w:lvl w:ilvl="0" w:tplc="B48CD628">
      <w:start w:val="1"/>
      <w:numFmt w:val="bullet"/>
      <w:lvlText w:val="-"/>
      <w:lvlJc w:val="left"/>
      <w:pPr>
        <w:ind w:left="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4691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98076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70EA73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D7AF97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600BAE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F38C3E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928454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4EB81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3C6669"/>
    <w:multiLevelType w:val="hybridMultilevel"/>
    <w:tmpl w:val="269A6E78"/>
    <w:lvl w:ilvl="0" w:tplc="87483B62">
      <w:start w:val="1"/>
      <w:numFmt w:val="bullet"/>
      <w:lvlText w:val="-"/>
      <w:lvlJc w:val="left"/>
      <w:pPr>
        <w:ind w:left="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DE83C0">
      <w:start w:val="1"/>
      <w:numFmt w:val="bullet"/>
      <w:lvlText w:val="o"/>
      <w:lvlJc w:val="left"/>
      <w:pPr>
        <w:ind w:left="1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B8A4DE">
      <w:start w:val="1"/>
      <w:numFmt w:val="bullet"/>
      <w:lvlText w:val="▪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A05BCE">
      <w:start w:val="1"/>
      <w:numFmt w:val="bullet"/>
      <w:lvlText w:val="•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36CF6E">
      <w:start w:val="1"/>
      <w:numFmt w:val="bullet"/>
      <w:lvlText w:val="o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8A7412">
      <w:start w:val="1"/>
      <w:numFmt w:val="bullet"/>
      <w:lvlText w:val="▪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EB584">
      <w:start w:val="1"/>
      <w:numFmt w:val="bullet"/>
      <w:lvlText w:val="•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80E99E">
      <w:start w:val="1"/>
      <w:numFmt w:val="bullet"/>
      <w:lvlText w:val="o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40F512">
      <w:start w:val="1"/>
      <w:numFmt w:val="bullet"/>
      <w:lvlText w:val="▪"/>
      <w:lvlJc w:val="left"/>
      <w:pPr>
        <w:ind w:left="6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AA5F22"/>
    <w:multiLevelType w:val="hybridMultilevel"/>
    <w:tmpl w:val="BD26FC98"/>
    <w:lvl w:ilvl="0" w:tplc="E3CCC23E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CA52C">
      <w:start w:val="1"/>
      <w:numFmt w:val="bullet"/>
      <w:lvlText w:val="o"/>
      <w:lvlJc w:val="left"/>
      <w:pPr>
        <w:ind w:left="1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C88E8">
      <w:start w:val="1"/>
      <w:numFmt w:val="bullet"/>
      <w:lvlText w:val="▪"/>
      <w:lvlJc w:val="left"/>
      <w:pPr>
        <w:ind w:left="1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24AC6">
      <w:start w:val="1"/>
      <w:numFmt w:val="bullet"/>
      <w:lvlText w:val="•"/>
      <w:lvlJc w:val="left"/>
      <w:pPr>
        <w:ind w:left="2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96E700">
      <w:start w:val="1"/>
      <w:numFmt w:val="bullet"/>
      <w:lvlText w:val="o"/>
      <w:lvlJc w:val="left"/>
      <w:pPr>
        <w:ind w:left="3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497E0">
      <w:start w:val="1"/>
      <w:numFmt w:val="bullet"/>
      <w:lvlText w:val="▪"/>
      <w:lvlJc w:val="left"/>
      <w:pPr>
        <w:ind w:left="4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7E39E8">
      <w:start w:val="1"/>
      <w:numFmt w:val="bullet"/>
      <w:lvlText w:val="•"/>
      <w:lvlJc w:val="left"/>
      <w:pPr>
        <w:ind w:left="4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C248DC">
      <w:start w:val="1"/>
      <w:numFmt w:val="bullet"/>
      <w:lvlText w:val="o"/>
      <w:lvlJc w:val="left"/>
      <w:pPr>
        <w:ind w:left="5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4CBFD6">
      <w:start w:val="1"/>
      <w:numFmt w:val="bullet"/>
      <w:lvlText w:val="▪"/>
      <w:lvlJc w:val="left"/>
      <w:pPr>
        <w:ind w:left="6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CE429C"/>
    <w:multiLevelType w:val="hybridMultilevel"/>
    <w:tmpl w:val="4E684BC2"/>
    <w:lvl w:ilvl="0" w:tplc="DCF8A11E">
      <w:start w:val="1"/>
      <w:numFmt w:val="bullet"/>
      <w:lvlText w:val="•"/>
      <w:lvlJc w:val="left"/>
      <w:pPr>
        <w:ind w:left="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C6799A">
      <w:start w:val="1"/>
      <w:numFmt w:val="bullet"/>
      <w:lvlText w:val="o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8E7F72">
      <w:start w:val="1"/>
      <w:numFmt w:val="bullet"/>
      <w:lvlText w:val="▪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684DF0">
      <w:start w:val="1"/>
      <w:numFmt w:val="bullet"/>
      <w:lvlText w:val="•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C2172">
      <w:start w:val="1"/>
      <w:numFmt w:val="bullet"/>
      <w:lvlText w:val="o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AA6B84">
      <w:start w:val="1"/>
      <w:numFmt w:val="bullet"/>
      <w:lvlText w:val="▪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0C14E">
      <w:start w:val="1"/>
      <w:numFmt w:val="bullet"/>
      <w:lvlText w:val="•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D07282">
      <w:start w:val="1"/>
      <w:numFmt w:val="bullet"/>
      <w:lvlText w:val="o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C09748">
      <w:start w:val="1"/>
      <w:numFmt w:val="bullet"/>
      <w:lvlText w:val="▪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255EDE"/>
    <w:multiLevelType w:val="hybridMultilevel"/>
    <w:tmpl w:val="522E3588"/>
    <w:lvl w:ilvl="0" w:tplc="F788AD20">
      <w:start w:val="1"/>
      <w:numFmt w:val="bullet"/>
      <w:lvlText w:val="-"/>
      <w:lvlJc w:val="left"/>
      <w:pPr>
        <w:ind w:left="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F7A8AF4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0476DC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17AE30C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8A611D6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8A62ACC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AC8B77C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A764C74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CEC5A70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AB6300"/>
    <w:multiLevelType w:val="hybridMultilevel"/>
    <w:tmpl w:val="861EC2BE"/>
    <w:lvl w:ilvl="0" w:tplc="7598BD3A">
      <w:start w:val="1"/>
      <w:numFmt w:val="bullet"/>
      <w:lvlText w:val="-"/>
      <w:lvlJc w:val="left"/>
      <w:pPr>
        <w:ind w:left="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0C8250">
      <w:start w:val="1"/>
      <w:numFmt w:val="bullet"/>
      <w:lvlText w:val="o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3E62C6A">
      <w:start w:val="1"/>
      <w:numFmt w:val="bullet"/>
      <w:lvlText w:val="▪"/>
      <w:lvlJc w:val="left"/>
      <w:pPr>
        <w:ind w:left="1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02AA02">
      <w:start w:val="1"/>
      <w:numFmt w:val="bullet"/>
      <w:lvlText w:val="•"/>
      <w:lvlJc w:val="left"/>
      <w:pPr>
        <w:ind w:left="2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1C6226E">
      <w:start w:val="1"/>
      <w:numFmt w:val="bullet"/>
      <w:lvlText w:val="o"/>
      <w:lvlJc w:val="left"/>
      <w:pPr>
        <w:ind w:left="3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5E045E">
      <w:start w:val="1"/>
      <w:numFmt w:val="bullet"/>
      <w:lvlText w:val="▪"/>
      <w:lvlJc w:val="left"/>
      <w:pPr>
        <w:ind w:left="4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F859C0">
      <w:start w:val="1"/>
      <w:numFmt w:val="bullet"/>
      <w:lvlText w:val="•"/>
      <w:lvlJc w:val="left"/>
      <w:pPr>
        <w:ind w:left="4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0541F32">
      <w:start w:val="1"/>
      <w:numFmt w:val="bullet"/>
      <w:lvlText w:val="o"/>
      <w:lvlJc w:val="left"/>
      <w:pPr>
        <w:ind w:left="5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20FB44">
      <w:start w:val="1"/>
      <w:numFmt w:val="bullet"/>
      <w:lvlText w:val="▪"/>
      <w:lvlJc w:val="left"/>
      <w:pPr>
        <w:ind w:left="6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C673BB"/>
    <w:multiLevelType w:val="hybridMultilevel"/>
    <w:tmpl w:val="3DC04100"/>
    <w:lvl w:ilvl="0" w:tplc="F33E1E36">
      <w:start w:val="1"/>
      <w:numFmt w:val="bullet"/>
      <w:lvlText w:val="-"/>
      <w:lvlJc w:val="left"/>
      <w:pPr>
        <w:ind w:left="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8C574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8DFC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DE588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7EC9D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A6EC2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7296E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EE950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8A65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7C3197"/>
    <w:multiLevelType w:val="hybridMultilevel"/>
    <w:tmpl w:val="49662062"/>
    <w:lvl w:ilvl="0" w:tplc="C0DC452C">
      <w:start w:val="1"/>
      <w:numFmt w:val="bullet"/>
      <w:lvlText w:val="•"/>
      <w:lvlJc w:val="left"/>
      <w:pPr>
        <w:ind w:left="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EFC8F9E">
      <w:start w:val="1"/>
      <w:numFmt w:val="bullet"/>
      <w:lvlText w:val="o"/>
      <w:lvlJc w:val="left"/>
      <w:pPr>
        <w:ind w:left="1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3C26D398">
      <w:start w:val="1"/>
      <w:numFmt w:val="bullet"/>
      <w:lvlText w:val="▪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578FD4E">
      <w:start w:val="1"/>
      <w:numFmt w:val="bullet"/>
      <w:lvlText w:val="•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440E290">
      <w:start w:val="1"/>
      <w:numFmt w:val="bullet"/>
      <w:lvlText w:val="o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544BC0C">
      <w:start w:val="1"/>
      <w:numFmt w:val="bullet"/>
      <w:lvlText w:val="▪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E302D74">
      <w:start w:val="1"/>
      <w:numFmt w:val="bullet"/>
      <w:lvlText w:val="•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81A413C">
      <w:start w:val="1"/>
      <w:numFmt w:val="bullet"/>
      <w:lvlText w:val="o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AD0B5D0">
      <w:start w:val="1"/>
      <w:numFmt w:val="bullet"/>
      <w:lvlText w:val="▪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200F6E"/>
    <w:multiLevelType w:val="hybridMultilevel"/>
    <w:tmpl w:val="4332636C"/>
    <w:lvl w:ilvl="0" w:tplc="881033B6">
      <w:start w:val="1"/>
      <w:numFmt w:val="bullet"/>
      <w:lvlText w:val="•"/>
      <w:lvlJc w:val="left"/>
      <w:pPr>
        <w:ind w:left="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480A78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84CA01E">
      <w:start w:val="1"/>
      <w:numFmt w:val="bullet"/>
      <w:lvlText w:val="▪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16567E">
      <w:start w:val="1"/>
      <w:numFmt w:val="bullet"/>
      <w:lvlText w:val="•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C0A083E">
      <w:start w:val="1"/>
      <w:numFmt w:val="bullet"/>
      <w:lvlText w:val="o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32F352">
      <w:start w:val="1"/>
      <w:numFmt w:val="bullet"/>
      <w:lvlText w:val="▪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41E0058">
      <w:start w:val="1"/>
      <w:numFmt w:val="bullet"/>
      <w:lvlText w:val="•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4AAB73A">
      <w:start w:val="1"/>
      <w:numFmt w:val="bullet"/>
      <w:lvlText w:val="o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F9E836A">
      <w:start w:val="1"/>
      <w:numFmt w:val="bullet"/>
      <w:lvlText w:val="▪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9A7F91"/>
    <w:multiLevelType w:val="hybridMultilevel"/>
    <w:tmpl w:val="6334274C"/>
    <w:lvl w:ilvl="0" w:tplc="E5D6E94E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36D868">
      <w:start w:val="1"/>
      <w:numFmt w:val="bullet"/>
      <w:lvlText w:val="o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F8C968">
      <w:start w:val="1"/>
      <w:numFmt w:val="bullet"/>
      <w:lvlText w:val="▪"/>
      <w:lvlJc w:val="left"/>
      <w:pPr>
        <w:ind w:left="1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8DA23E6">
      <w:start w:val="1"/>
      <w:numFmt w:val="bullet"/>
      <w:lvlText w:val="•"/>
      <w:lvlJc w:val="left"/>
      <w:pPr>
        <w:ind w:left="2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6C1C16">
      <w:start w:val="1"/>
      <w:numFmt w:val="bullet"/>
      <w:lvlText w:val="o"/>
      <w:lvlJc w:val="left"/>
      <w:pPr>
        <w:ind w:left="3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BBA2200">
      <w:start w:val="1"/>
      <w:numFmt w:val="bullet"/>
      <w:lvlText w:val="▪"/>
      <w:lvlJc w:val="left"/>
      <w:pPr>
        <w:ind w:left="4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06A5412">
      <w:start w:val="1"/>
      <w:numFmt w:val="bullet"/>
      <w:lvlText w:val="•"/>
      <w:lvlJc w:val="left"/>
      <w:pPr>
        <w:ind w:left="4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DEA6FC">
      <w:start w:val="1"/>
      <w:numFmt w:val="bullet"/>
      <w:lvlText w:val="o"/>
      <w:lvlJc w:val="left"/>
      <w:pPr>
        <w:ind w:left="5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97AF7C2">
      <w:start w:val="1"/>
      <w:numFmt w:val="bullet"/>
      <w:lvlText w:val="▪"/>
      <w:lvlJc w:val="left"/>
      <w:pPr>
        <w:ind w:left="6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0051E"/>
    <w:multiLevelType w:val="hybridMultilevel"/>
    <w:tmpl w:val="EED86D08"/>
    <w:lvl w:ilvl="0" w:tplc="48929036">
      <w:start w:val="1"/>
      <w:numFmt w:val="bullet"/>
      <w:lvlText w:val="-"/>
      <w:lvlJc w:val="left"/>
      <w:pPr>
        <w:ind w:left="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0D678">
      <w:start w:val="1"/>
      <w:numFmt w:val="bullet"/>
      <w:lvlText w:val="o"/>
      <w:lvlJc w:val="left"/>
      <w:pPr>
        <w:ind w:left="1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E59CE">
      <w:start w:val="1"/>
      <w:numFmt w:val="bullet"/>
      <w:lvlText w:val="▪"/>
      <w:lvlJc w:val="left"/>
      <w:pPr>
        <w:ind w:left="1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C4A12E">
      <w:start w:val="1"/>
      <w:numFmt w:val="bullet"/>
      <w:lvlText w:val="•"/>
      <w:lvlJc w:val="left"/>
      <w:pPr>
        <w:ind w:left="2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F2EEF6">
      <w:start w:val="1"/>
      <w:numFmt w:val="bullet"/>
      <w:lvlText w:val="o"/>
      <w:lvlJc w:val="left"/>
      <w:pPr>
        <w:ind w:left="3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29E88">
      <w:start w:val="1"/>
      <w:numFmt w:val="bullet"/>
      <w:lvlText w:val="▪"/>
      <w:lvlJc w:val="left"/>
      <w:pPr>
        <w:ind w:left="4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EE8800">
      <w:start w:val="1"/>
      <w:numFmt w:val="bullet"/>
      <w:lvlText w:val="•"/>
      <w:lvlJc w:val="left"/>
      <w:pPr>
        <w:ind w:left="4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B41B68">
      <w:start w:val="1"/>
      <w:numFmt w:val="bullet"/>
      <w:lvlText w:val="o"/>
      <w:lvlJc w:val="left"/>
      <w:pPr>
        <w:ind w:left="5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EEE14">
      <w:start w:val="1"/>
      <w:numFmt w:val="bullet"/>
      <w:lvlText w:val="▪"/>
      <w:lvlJc w:val="left"/>
      <w:pPr>
        <w:ind w:left="6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B87F1C"/>
    <w:multiLevelType w:val="hybridMultilevel"/>
    <w:tmpl w:val="2DC2DEF0"/>
    <w:lvl w:ilvl="0" w:tplc="18FAB79C">
      <w:start w:val="1"/>
      <w:numFmt w:val="bullet"/>
      <w:lvlText w:val="-"/>
      <w:lvlJc w:val="left"/>
      <w:pPr>
        <w:ind w:left="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DA0288">
      <w:start w:val="1"/>
      <w:numFmt w:val="bullet"/>
      <w:lvlText w:val="o"/>
      <w:lvlJc w:val="left"/>
      <w:pPr>
        <w:ind w:left="1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96ECBC">
      <w:start w:val="1"/>
      <w:numFmt w:val="bullet"/>
      <w:lvlText w:val="▪"/>
      <w:lvlJc w:val="left"/>
      <w:pPr>
        <w:ind w:left="1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88F2B4">
      <w:start w:val="1"/>
      <w:numFmt w:val="bullet"/>
      <w:lvlText w:val="•"/>
      <w:lvlJc w:val="left"/>
      <w:pPr>
        <w:ind w:left="2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1CF3A8">
      <w:start w:val="1"/>
      <w:numFmt w:val="bullet"/>
      <w:lvlText w:val="o"/>
      <w:lvlJc w:val="left"/>
      <w:pPr>
        <w:ind w:left="3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2A27DE">
      <w:start w:val="1"/>
      <w:numFmt w:val="bullet"/>
      <w:lvlText w:val="▪"/>
      <w:lvlJc w:val="left"/>
      <w:pPr>
        <w:ind w:left="4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88020">
      <w:start w:val="1"/>
      <w:numFmt w:val="bullet"/>
      <w:lvlText w:val="•"/>
      <w:lvlJc w:val="left"/>
      <w:pPr>
        <w:ind w:left="4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3E7E48">
      <w:start w:val="1"/>
      <w:numFmt w:val="bullet"/>
      <w:lvlText w:val="o"/>
      <w:lvlJc w:val="left"/>
      <w:pPr>
        <w:ind w:left="5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24C28">
      <w:start w:val="1"/>
      <w:numFmt w:val="bullet"/>
      <w:lvlText w:val="▪"/>
      <w:lvlJc w:val="left"/>
      <w:pPr>
        <w:ind w:left="6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4F2A7B"/>
    <w:multiLevelType w:val="hybridMultilevel"/>
    <w:tmpl w:val="ED30D78A"/>
    <w:lvl w:ilvl="0" w:tplc="7E96B51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F6FE88">
      <w:start w:val="1"/>
      <w:numFmt w:val="bullet"/>
      <w:lvlText w:val="o"/>
      <w:lvlJc w:val="left"/>
      <w:pPr>
        <w:ind w:left="1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B3C79A0">
      <w:start w:val="1"/>
      <w:numFmt w:val="bullet"/>
      <w:lvlText w:val="▪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4A2A9C">
      <w:start w:val="1"/>
      <w:numFmt w:val="bullet"/>
      <w:lvlText w:val="•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7D26C24">
      <w:start w:val="1"/>
      <w:numFmt w:val="bullet"/>
      <w:lvlText w:val="o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2C2990C">
      <w:start w:val="1"/>
      <w:numFmt w:val="bullet"/>
      <w:lvlText w:val="▪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E083470">
      <w:start w:val="1"/>
      <w:numFmt w:val="bullet"/>
      <w:lvlText w:val="•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1009F56">
      <w:start w:val="1"/>
      <w:numFmt w:val="bullet"/>
      <w:lvlText w:val="o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2709280">
      <w:start w:val="1"/>
      <w:numFmt w:val="bullet"/>
      <w:lvlText w:val="▪"/>
      <w:lvlJc w:val="left"/>
      <w:pPr>
        <w:ind w:left="6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364AFE"/>
    <w:multiLevelType w:val="hybridMultilevel"/>
    <w:tmpl w:val="49E40890"/>
    <w:lvl w:ilvl="0" w:tplc="D8003894">
      <w:start w:val="1"/>
      <w:numFmt w:val="bullet"/>
      <w:lvlText w:val="-"/>
      <w:lvlJc w:val="left"/>
      <w:pPr>
        <w:ind w:left="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DD612B6">
      <w:start w:val="1"/>
      <w:numFmt w:val="bullet"/>
      <w:lvlText w:val="o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18CDE46">
      <w:start w:val="1"/>
      <w:numFmt w:val="bullet"/>
      <w:lvlText w:val="▪"/>
      <w:lvlJc w:val="left"/>
      <w:pPr>
        <w:ind w:left="1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364DAC">
      <w:start w:val="1"/>
      <w:numFmt w:val="bullet"/>
      <w:lvlText w:val="•"/>
      <w:lvlJc w:val="left"/>
      <w:pPr>
        <w:ind w:left="2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24C3A0">
      <w:start w:val="1"/>
      <w:numFmt w:val="bullet"/>
      <w:lvlText w:val="o"/>
      <w:lvlJc w:val="left"/>
      <w:pPr>
        <w:ind w:left="3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1C4E39E">
      <w:start w:val="1"/>
      <w:numFmt w:val="bullet"/>
      <w:lvlText w:val="▪"/>
      <w:lvlJc w:val="left"/>
      <w:pPr>
        <w:ind w:left="4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074CA18">
      <w:start w:val="1"/>
      <w:numFmt w:val="bullet"/>
      <w:lvlText w:val="•"/>
      <w:lvlJc w:val="left"/>
      <w:pPr>
        <w:ind w:left="4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8838C0">
      <w:start w:val="1"/>
      <w:numFmt w:val="bullet"/>
      <w:lvlText w:val="o"/>
      <w:lvlJc w:val="left"/>
      <w:pPr>
        <w:ind w:left="5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59AD31A">
      <w:start w:val="1"/>
      <w:numFmt w:val="bullet"/>
      <w:lvlText w:val="▪"/>
      <w:lvlJc w:val="left"/>
      <w:pPr>
        <w:ind w:left="6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2200AE"/>
    <w:multiLevelType w:val="hybridMultilevel"/>
    <w:tmpl w:val="8A041E92"/>
    <w:lvl w:ilvl="0" w:tplc="409CF012">
      <w:start w:val="1"/>
      <w:numFmt w:val="decimal"/>
      <w:lvlText w:val="%1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D40FF0">
      <w:start w:val="1"/>
      <w:numFmt w:val="lowerLetter"/>
      <w:lvlText w:val="%2"/>
      <w:lvlJc w:val="left"/>
      <w:pPr>
        <w:ind w:left="1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B0E7EE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7C681C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74ADA4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08A328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CA22A8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3A59EC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46D422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972903"/>
    <w:multiLevelType w:val="hybridMultilevel"/>
    <w:tmpl w:val="407E87CC"/>
    <w:lvl w:ilvl="0" w:tplc="43BE28BC">
      <w:start w:val="1"/>
      <w:numFmt w:val="bullet"/>
      <w:lvlText w:val="-"/>
      <w:lvlJc w:val="left"/>
      <w:pPr>
        <w:ind w:left="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417E4">
      <w:start w:val="1"/>
      <w:numFmt w:val="bullet"/>
      <w:lvlText w:val="o"/>
      <w:lvlJc w:val="left"/>
      <w:pPr>
        <w:ind w:left="1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0886EC">
      <w:start w:val="1"/>
      <w:numFmt w:val="bullet"/>
      <w:lvlText w:val="▪"/>
      <w:lvlJc w:val="left"/>
      <w:pPr>
        <w:ind w:left="1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748AD6">
      <w:start w:val="1"/>
      <w:numFmt w:val="bullet"/>
      <w:lvlText w:val="•"/>
      <w:lvlJc w:val="left"/>
      <w:pPr>
        <w:ind w:left="2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1273F6">
      <w:start w:val="1"/>
      <w:numFmt w:val="bullet"/>
      <w:lvlText w:val="o"/>
      <w:lvlJc w:val="left"/>
      <w:pPr>
        <w:ind w:left="3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AA20E">
      <w:start w:val="1"/>
      <w:numFmt w:val="bullet"/>
      <w:lvlText w:val="▪"/>
      <w:lvlJc w:val="left"/>
      <w:pPr>
        <w:ind w:left="4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A4D65A">
      <w:start w:val="1"/>
      <w:numFmt w:val="bullet"/>
      <w:lvlText w:val="•"/>
      <w:lvlJc w:val="left"/>
      <w:pPr>
        <w:ind w:left="4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7890E0">
      <w:start w:val="1"/>
      <w:numFmt w:val="bullet"/>
      <w:lvlText w:val="o"/>
      <w:lvlJc w:val="left"/>
      <w:pPr>
        <w:ind w:left="5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EAA2E">
      <w:start w:val="1"/>
      <w:numFmt w:val="bullet"/>
      <w:lvlText w:val="▪"/>
      <w:lvlJc w:val="left"/>
      <w:pPr>
        <w:ind w:left="6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2491440">
    <w:abstractNumId w:val="19"/>
  </w:num>
  <w:num w:numId="2" w16cid:durableId="2067995610">
    <w:abstractNumId w:val="12"/>
  </w:num>
  <w:num w:numId="3" w16cid:durableId="1812362550">
    <w:abstractNumId w:val="17"/>
  </w:num>
  <w:num w:numId="4" w16cid:durableId="55324336">
    <w:abstractNumId w:val="20"/>
  </w:num>
  <w:num w:numId="5" w16cid:durableId="993487905">
    <w:abstractNumId w:val="0"/>
  </w:num>
  <w:num w:numId="6" w16cid:durableId="26687023">
    <w:abstractNumId w:val="3"/>
  </w:num>
  <w:num w:numId="7" w16cid:durableId="1333987867">
    <w:abstractNumId w:val="14"/>
  </w:num>
  <w:num w:numId="8" w16cid:durableId="571358369">
    <w:abstractNumId w:val="1"/>
  </w:num>
  <w:num w:numId="9" w16cid:durableId="882717564">
    <w:abstractNumId w:val="6"/>
  </w:num>
  <w:num w:numId="10" w16cid:durableId="531918922">
    <w:abstractNumId w:val="10"/>
  </w:num>
  <w:num w:numId="11" w16cid:durableId="146241634">
    <w:abstractNumId w:val="18"/>
  </w:num>
  <w:num w:numId="12" w16cid:durableId="644116843">
    <w:abstractNumId w:val="8"/>
  </w:num>
  <w:num w:numId="13" w16cid:durableId="1909149171">
    <w:abstractNumId w:val="5"/>
  </w:num>
  <w:num w:numId="14" w16cid:durableId="1382243909">
    <w:abstractNumId w:val="9"/>
  </w:num>
  <w:num w:numId="15" w16cid:durableId="1863980606">
    <w:abstractNumId w:val="7"/>
  </w:num>
  <w:num w:numId="16" w16cid:durableId="1394348571">
    <w:abstractNumId w:val="15"/>
  </w:num>
  <w:num w:numId="17" w16cid:durableId="1803886275">
    <w:abstractNumId w:val="11"/>
  </w:num>
  <w:num w:numId="18" w16cid:durableId="471292879">
    <w:abstractNumId w:val="16"/>
  </w:num>
  <w:num w:numId="19" w16cid:durableId="1573155297">
    <w:abstractNumId w:val="4"/>
  </w:num>
  <w:num w:numId="20" w16cid:durableId="1906253352">
    <w:abstractNumId w:val="13"/>
  </w:num>
  <w:num w:numId="21" w16cid:durableId="700783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AC"/>
    <w:rsid w:val="001A44BC"/>
    <w:rsid w:val="001E2DF2"/>
    <w:rsid w:val="00241C85"/>
    <w:rsid w:val="002B48AC"/>
    <w:rsid w:val="002D33F4"/>
    <w:rsid w:val="002F5EAE"/>
    <w:rsid w:val="003B6634"/>
    <w:rsid w:val="003D4483"/>
    <w:rsid w:val="003E2FF5"/>
    <w:rsid w:val="004F0896"/>
    <w:rsid w:val="0053526A"/>
    <w:rsid w:val="005E4E96"/>
    <w:rsid w:val="006A3147"/>
    <w:rsid w:val="006E765E"/>
    <w:rsid w:val="00816EC4"/>
    <w:rsid w:val="00822D2B"/>
    <w:rsid w:val="00855B12"/>
    <w:rsid w:val="008A2B8B"/>
    <w:rsid w:val="00990EED"/>
    <w:rsid w:val="009A0CC5"/>
    <w:rsid w:val="009A2686"/>
    <w:rsid w:val="00A65EFE"/>
    <w:rsid w:val="00C06330"/>
    <w:rsid w:val="00D30548"/>
    <w:rsid w:val="00D60822"/>
    <w:rsid w:val="00D67F51"/>
    <w:rsid w:val="00E85553"/>
    <w:rsid w:val="00EF2B27"/>
    <w:rsid w:val="00F27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39E3"/>
  <w15:docId w15:val="{D5390C34-DFA4-4F47-AAC5-0474A947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D7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F271D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E8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85553"/>
    <w:rPr>
      <w:rFonts w:ascii="Calibri" w:eastAsia="Calibri" w:hAnsi="Calibri" w:cs="Calibri"/>
      <w:color w:val="000000"/>
    </w:rPr>
  </w:style>
  <w:style w:type="paragraph" w:styleId="Subsol">
    <w:name w:val="footer"/>
    <w:basedOn w:val="Normal"/>
    <w:link w:val="SubsolCaracter"/>
    <w:uiPriority w:val="99"/>
    <w:unhideWhenUsed/>
    <w:rsid w:val="00E8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85553"/>
    <w:rPr>
      <w:rFonts w:ascii="Calibri" w:eastAsia="Calibri" w:hAnsi="Calibri" w:cs="Calibri"/>
      <w:color w:val="00000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6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6330"/>
    <w:rPr>
      <w:rFonts w:ascii="Tahoma" w:eastAsia="Calibri" w:hAnsi="Tahoma" w:cs="Tahoma"/>
      <w:color w:val="000000"/>
      <w:sz w:val="16"/>
      <w:szCs w:val="16"/>
    </w:rPr>
  </w:style>
  <w:style w:type="paragraph" w:styleId="Listparagraf">
    <w:name w:val="List Paragraph"/>
    <w:basedOn w:val="Normal"/>
    <w:uiPriority w:val="34"/>
    <w:qFormat/>
    <w:rsid w:val="00990EED"/>
    <w:pPr>
      <w:ind w:left="720"/>
      <w:contextualSpacing/>
    </w:pPr>
  </w:style>
  <w:style w:type="table" w:styleId="Tabelgril">
    <w:name w:val="Table Grid"/>
    <w:basedOn w:val="TabelNormal"/>
    <w:uiPriority w:val="39"/>
    <w:rsid w:val="00990E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1547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00206BF56A58250123104621</vt:lpstr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00206BF56A58250123104621</dc:title>
  <dc:subject/>
  <dc:creator>ionela.milutin</dc:creator>
  <cp:keywords/>
  <cp:lastModifiedBy>Simona Dabu</cp:lastModifiedBy>
  <cp:revision>4</cp:revision>
  <dcterms:created xsi:type="dcterms:W3CDTF">2026-02-08T18:18:00Z</dcterms:created>
  <dcterms:modified xsi:type="dcterms:W3CDTF">2026-02-10T13:08:00Z</dcterms:modified>
</cp:coreProperties>
</file>